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CA98B0" w14:textId="77777777" w:rsidR="007F58B5" w:rsidRPr="00806837" w:rsidRDefault="005C2D7D" w:rsidP="007F58B5">
      <w:pPr>
        <w:spacing w:after="0"/>
        <w:jc w:val="center"/>
        <w:rPr>
          <w:rFonts w:ascii="Arial" w:hAnsi="Arial" w:cs="Arial"/>
          <w:b/>
          <w:sz w:val="24"/>
        </w:rPr>
      </w:pPr>
      <w:r w:rsidRPr="00806837">
        <w:rPr>
          <w:rFonts w:ascii="Arial" w:hAnsi="Arial" w:cs="Arial"/>
          <w:b/>
          <w:sz w:val="24"/>
        </w:rPr>
        <w:t>I</w:t>
      </w:r>
      <w:r w:rsidR="007F58B5" w:rsidRPr="00806837">
        <w:rPr>
          <w:rFonts w:ascii="Arial" w:hAnsi="Arial" w:cs="Arial"/>
          <w:b/>
          <w:sz w:val="24"/>
        </w:rPr>
        <w:t>zvještaj o izvršenju proračuna Grada Kastva za razdoblje</w:t>
      </w:r>
    </w:p>
    <w:p w14:paraId="235047D2" w14:textId="3C113351" w:rsidR="007F58B5" w:rsidRPr="00806837" w:rsidRDefault="007F58B5" w:rsidP="007F58B5">
      <w:pPr>
        <w:spacing w:after="0"/>
        <w:jc w:val="center"/>
        <w:rPr>
          <w:rFonts w:ascii="Arial" w:hAnsi="Arial" w:cs="Arial"/>
          <w:b/>
          <w:sz w:val="24"/>
        </w:rPr>
      </w:pPr>
      <w:r w:rsidRPr="00806837">
        <w:rPr>
          <w:rFonts w:ascii="Arial" w:hAnsi="Arial" w:cs="Arial"/>
          <w:b/>
          <w:sz w:val="24"/>
        </w:rPr>
        <w:t>o</w:t>
      </w:r>
      <w:r w:rsidR="009823DC" w:rsidRPr="00806837">
        <w:rPr>
          <w:rFonts w:ascii="Arial" w:hAnsi="Arial" w:cs="Arial"/>
          <w:b/>
          <w:sz w:val="24"/>
        </w:rPr>
        <w:t>d</w:t>
      </w:r>
      <w:r w:rsidR="007F111B">
        <w:rPr>
          <w:rFonts w:ascii="Arial" w:hAnsi="Arial" w:cs="Arial"/>
          <w:b/>
          <w:sz w:val="24"/>
        </w:rPr>
        <w:t xml:space="preserve"> 01. siječnja do 30</w:t>
      </w:r>
      <w:r w:rsidR="00BE6521" w:rsidRPr="00806837">
        <w:rPr>
          <w:rFonts w:ascii="Arial" w:hAnsi="Arial" w:cs="Arial"/>
          <w:b/>
          <w:sz w:val="24"/>
        </w:rPr>
        <w:t xml:space="preserve">. </w:t>
      </w:r>
      <w:r w:rsidR="008A1316">
        <w:rPr>
          <w:rFonts w:ascii="Arial" w:hAnsi="Arial" w:cs="Arial"/>
          <w:b/>
          <w:sz w:val="24"/>
        </w:rPr>
        <w:t>lipnja 202</w:t>
      </w:r>
      <w:r w:rsidR="009B34CE">
        <w:rPr>
          <w:rFonts w:ascii="Arial" w:hAnsi="Arial" w:cs="Arial"/>
          <w:b/>
          <w:sz w:val="24"/>
        </w:rPr>
        <w:t>6</w:t>
      </w:r>
      <w:r w:rsidRPr="00806837">
        <w:rPr>
          <w:rFonts w:ascii="Arial" w:hAnsi="Arial" w:cs="Arial"/>
          <w:b/>
          <w:sz w:val="24"/>
        </w:rPr>
        <w:t>. godine</w:t>
      </w:r>
    </w:p>
    <w:p w14:paraId="59DFF963" w14:textId="77777777" w:rsidR="007F58B5" w:rsidRPr="00806837" w:rsidRDefault="007F58B5" w:rsidP="007F58B5">
      <w:pPr>
        <w:spacing w:after="0"/>
        <w:jc w:val="center"/>
        <w:rPr>
          <w:rFonts w:ascii="Arial" w:hAnsi="Arial" w:cs="Arial"/>
          <w:b/>
        </w:rPr>
      </w:pPr>
    </w:p>
    <w:p w14:paraId="006F2A5A" w14:textId="77777777" w:rsidR="007F58B5" w:rsidRPr="00806837" w:rsidRDefault="007F58B5" w:rsidP="00CC2529">
      <w:pPr>
        <w:spacing w:after="0"/>
        <w:jc w:val="both"/>
        <w:rPr>
          <w:rFonts w:ascii="Arial" w:hAnsi="Arial" w:cs="Arial"/>
        </w:rPr>
      </w:pPr>
    </w:p>
    <w:p w14:paraId="43B87AF0" w14:textId="77777777" w:rsidR="005462BF" w:rsidRPr="00806837" w:rsidRDefault="005462BF" w:rsidP="005462BF">
      <w:pPr>
        <w:spacing w:after="0"/>
        <w:jc w:val="both"/>
        <w:rPr>
          <w:rFonts w:ascii="Arial" w:hAnsi="Arial" w:cs="Arial"/>
          <w:b/>
          <w:u w:val="single"/>
        </w:rPr>
      </w:pPr>
    </w:p>
    <w:p w14:paraId="17512487" w14:textId="77777777" w:rsidR="005462BF" w:rsidRPr="00806837" w:rsidRDefault="005462BF" w:rsidP="005462BF">
      <w:pPr>
        <w:spacing w:after="0"/>
        <w:jc w:val="both"/>
        <w:rPr>
          <w:rFonts w:ascii="Arial" w:hAnsi="Arial" w:cs="Arial"/>
          <w:b/>
          <w:u w:val="single"/>
        </w:rPr>
      </w:pPr>
      <w:r w:rsidRPr="00806837">
        <w:rPr>
          <w:rFonts w:ascii="Arial" w:hAnsi="Arial" w:cs="Arial"/>
          <w:b/>
          <w:u w:val="single"/>
        </w:rPr>
        <w:t>PRAVNI OKVIR I SADRŽAJ IZVJEŠTAJA</w:t>
      </w:r>
    </w:p>
    <w:p w14:paraId="1EF31E18" w14:textId="77777777" w:rsidR="005462BF" w:rsidRPr="00806837" w:rsidRDefault="005462BF" w:rsidP="00CC2529">
      <w:pPr>
        <w:spacing w:after="0"/>
        <w:jc w:val="both"/>
        <w:rPr>
          <w:rFonts w:ascii="Arial" w:hAnsi="Arial" w:cs="Arial"/>
        </w:rPr>
      </w:pPr>
    </w:p>
    <w:p w14:paraId="6FD64A65" w14:textId="018A1F44" w:rsidR="00BE6521" w:rsidRPr="00806837" w:rsidRDefault="00BE6521" w:rsidP="00BE6521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Zakonom o proračunu (“Narodne  novine”  broj  144/21) i </w:t>
      </w:r>
      <w:r w:rsidR="007F111B">
        <w:rPr>
          <w:rFonts w:ascii="Arial" w:hAnsi="Arial" w:cs="Arial"/>
        </w:rPr>
        <w:t>Pravilnikom</w:t>
      </w:r>
      <w:r w:rsidR="007D5586" w:rsidRPr="00806837">
        <w:rPr>
          <w:rFonts w:ascii="Arial" w:hAnsi="Arial" w:cs="Arial"/>
        </w:rPr>
        <w:t xml:space="preserve"> o polugodišnjem i godišnjem izvještaju o izvršenju proračuna i financijskog plana</w:t>
      </w:r>
      <w:r w:rsidRPr="00806837">
        <w:rPr>
          <w:rFonts w:ascii="Arial" w:hAnsi="Arial" w:cs="Arial"/>
        </w:rPr>
        <w:t xml:space="preserve"> (“Narodne  novine”  </w:t>
      </w:r>
      <w:r w:rsidR="007D5586" w:rsidRPr="00806837">
        <w:rPr>
          <w:rFonts w:ascii="Arial" w:hAnsi="Arial" w:cs="Arial"/>
        </w:rPr>
        <w:t>85/23</w:t>
      </w:r>
      <w:r w:rsidRPr="00806837">
        <w:rPr>
          <w:rFonts w:ascii="Arial" w:hAnsi="Arial" w:cs="Arial"/>
        </w:rPr>
        <w:t xml:space="preserve">), propisana je obveza sastavljanja </w:t>
      </w:r>
      <w:r w:rsidR="007F111B">
        <w:rPr>
          <w:rFonts w:ascii="Arial" w:hAnsi="Arial" w:cs="Arial"/>
        </w:rPr>
        <w:t>polu</w:t>
      </w:r>
      <w:r w:rsidRPr="00806837">
        <w:rPr>
          <w:rFonts w:ascii="Arial" w:hAnsi="Arial" w:cs="Arial"/>
        </w:rPr>
        <w:t xml:space="preserve">godišnjeg izvještaja o izvršenju proračuna te njegova podnošenja predstavničkom tijelu jedinice lokalne i područne (regionalne) samouprave. </w:t>
      </w:r>
    </w:p>
    <w:p w14:paraId="0AF0F011" w14:textId="2ADE3711" w:rsidR="00BE6521" w:rsidRPr="00806837" w:rsidRDefault="00BE6521" w:rsidP="00BE6521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Zakon o proračunu propisuje da polugodišnji i godišnji izvještaj o izvršenju proračuna sadrže opći i posebni dio, obrazloženje i posebne izvještaje, a prihodi i primici, rashodi i izdaci iskazuju se na razini odjeljka ekonomske klasifikacije. </w:t>
      </w:r>
    </w:p>
    <w:p w14:paraId="58367AE4" w14:textId="77777777" w:rsidR="00BE6521" w:rsidRPr="00806837" w:rsidRDefault="00BE6521" w:rsidP="00BE6521">
      <w:pPr>
        <w:spacing w:after="0"/>
        <w:jc w:val="both"/>
        <w:rPr>
          <w:rFonts w:ascii="Arial" w:hAnsi="Arial" w:cs="Arial"/>
        </w:rPr>
      </w:pPr>
    </w:p>
    <w:p w14:paraId="5FD3E046" w14:textId="126AF02C" w:rsidR="00BE6521" w:rsidRPr="00806837" w:rsidRDefault="007F111B" w:rsidP="00BE652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Polug</w:t>
      </w:r>
      <w:r w:rsidR="00BE6521" w:rsidRPr="00806837">
        <w:rPr>
          <w:rFonts w:ascii="Arial" w:hAnsi="Arial" w:cs="Arial"/>
        </w:rPr>
        <w:t>odišnji izvještaj za 202</w:t>
      </w:r>
      <w:r w:rsidR="009B34CE">
        <w:rPr>
          <w:rFonts w:ascii="Arial" w:hAnsi="Arial" w:cs="Arial"/>
        </w:rPr>
        <w:t>6</w:t>
      </w:r>
      <w:r w:rsidR="00BE6521" w:rsidRPr="00806837">
        <w:rPr>
          <w:rFonts w:ascii="Arial" w:hAnsi="Arial" w:cs="Arial"/>
        </w:rPr>
        <w:t>. godinu sadrži:</w:t>
      </w:r>
    </w:p>
    <w:p w14:paraId="6AD37653" w14:textId="3BC36CEE" w:rsidR="007D5586" w:rsidRPr="00806837" w:rsidRDefault="007D5586" w:rsidP="007D5586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1. Opći dio koji sadrži:</w:t>
      </w:r>
    </w:p>
    <w:p w14:paraId="4D6F491C" w14:textId="77777777" w:rsidR="007D5586" w:rsidRPr="00806837" w:rsidRDefault="007D5586" w:rsidP="007D5586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sažetak Računa prihoda i rashoda i Računa financiranja,</w:t>
      </w:r>
    </w:p>
    <w:p w14:paraId="415493DC" w14:textId="11988098" w:rsidR="007D5586" w:rsidRPr="00806837" w:rsidRDefault="007D5586" w:rsidP="007D5586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Račun prihoda i rashoda (izvještaj o prihodima i rashodima prema ekonomskoj klasifikaciji, prema izvorima financiranja, prema funkcijskoj klasifikaciji)</w:t>
      </w:r>
    </w:p>
    <w:p w14:paraId="62469852" w14:textId="079B71B9" w:rsidR="007D5586" w:rsidRPr="00806837" w:rsidRDefault="007D5586" w:rsidP="007D5586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Račun financiranja (izvještaj računa financiranja prema ekonomskoj klasifikaciji, prema izvorima financiranja).</w:t>
      </w:r>
    </w:p>
    <w:p w14:paraId="3832EA52" w14:textId="3B34D600" w:rsidR="00BE6521" w:rsidRPr="00806837" w:rsidRDefault="00BE6521" w:rsidP="00BE6521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  <w:b/>
        </w:rPr>
        <w:t>2. posebni dio</w:t>
      </w:r>
      <w:r w:rsidRPr="00806837">
        <w:rPr>
          <w:rFonts w:ascii="Arial" w:hAnsi="Arial" w:cs="Arial"/>
        </w:rPr>
        <w:t xml:space="preserve"> proračuna po organizacijs</w:t>
      </w:r>
      <w:r w:rsidR="007D5586" w:rsidRPr="00806837">
        <w:rPr>
          <w:rFonts w:ascii="Arial" w:hAnsi="Arial" w:cs="Arial"/>
        </w:rPr>
        <w:t>koj i programskoj klasifikaciji</w:t>
      </w:r>
    </w:p>
    <w:p w14:paraId="5F01566B" w14:textId="5D1A20BA" w:rsidR="00BE6521" w:rsidRPr="00806837" w:rsidRDefault="00CA0CEB" w:rsidP="00BE6521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  <w:b/>
        </w:rPr>
        <w:t>3</w:t>
      </w:r>
      <w:r w:rsidR="007D5586" w:rsidRPr="00806837">
        <w:rPr>
          <w:rFonts w:ascii="Arial" w:hAnsi="Arial" w:cs="Arial"/>
          <w:b/>
        </w:rPr>
        <w:t>. obrazloženje</w:t>
      </w:r>
      <w:r w:rsidR="007D5586" w:rsidRPr="00806837">
        <w:rPr>
          <w:rFonts w:ascii="Arial" w:hAnsi="Arial" w:cs="Arial"/>
        </w:rPr>
        <w:t xml:space="preserve"> - </w:t>
      </w:r>
      <w:r w:rsidRPr="00806837">
        <w:rPr>
          <w:rFonts w:ascii="Arial" w:hAnsi="Arial" w:cs="Arial"/>
        </w:rPr>
        <w:t>sastoji se od obrazloženja općeg dijela izvještaja o izvršenju proračuna</w:t>
      </w:r>
    </w:p>
    <w:p w14:paraId="49C582CB" w14:textId="77777777" w:rsidR="00CA0CEB" w:rsidRPr="00806837" w:rsidRDefault="00CA0CEB" w:rsidP="00CA0CEB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obrazloženje ostvarenja prihoda i rashoda, primitaka i izdataka u izvještajnom razdoblju,</w:t>
      </w:r>
    </w:p>
    <w:p w14:paraId="47CDE81D" w14:textId="39377BB1" w:rsidR="00CA0CEB" w:rsidRPr="00806837" w:rsidRDefault="00CA0CEB" w:rsidP="00CA0CEB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prikaz ostvarenog manjka odnosno viška proračuna jedinice lokalne i područne (regionalne) samouprave u izvještajnom razdoblju.</w:t>
      </w:r>
    </w:p>
    <w:p w14:paraId="5D34D26A" w14:textId="77777777" w:rsidR="00CA0CEB" w:rsidRPr="00806837" w:rsidRDefault="00CA0CEB" w:rsidP="00CA0CEB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podatke o stanju novčanih sredstava na računima proračuna i proračunskih korisnika na početku i na kraju proračunske godine i</w:t>
      </w:r>
    </w:p>
    <w:p w14:paraId="2090F5E4" w14:textId="4E792478" w:rsidR="00CA0CEB" w:rsidRPr="00806837" w:rsidRDefault="00CA0CEB" w:rsidP="00CA0CEB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podatke o prihodima i primicima te rashodima i izdacima ostvarenim preuzimanjem nefinancijske i financijske imovine u naplati potraživanja javnih davanja.</w:t>
      </w:r>
    </w:p>
    <w:p w14:paraId="3B091CCA" w14:textId="0B595F11" w:rsidR="00CA0CEB" w:rsidRPr="00806837" w:rsidRDefault="00CA0CEB" w:rsidP="00CA0CEB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4. Posebni izvještaji</w:t>
      </w:r>
    </w:p>
    <w:p w14:paraId="3E73F3AA" w14:textId="4E667954" w:rsidR="00CA0CEB" w:rsidRPr="00806837" w:rsidRDefault="00CA0CEB" w:rsidP="00CA0CEB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Posebni izvještaji u </w:t>
      </w:r>
      <w:r w:rsidR="0054660F">
        <w:rPr>
          <w:rFonts w:ascii="Arial" w:hAnsi="Arial" w:cs="Arial"/>
        </w:rPr>
        <w:t>polu</w:t>
      </w:r>
      <w:r w:rsidRPr="00806837">
        <w:rPr>
          <w:rFonts w:ascii="Arial" w:hAnsi="Arial" w:cs="Arial"/>
        </w:rPr>
        <w:t>godišnjem izvještaju o izvršenju proračuna su:</w:t>
      </w:r>
    </w:p>
    <w:p w14:paraId="01578FBD" w14:textId="77777777" w:rsidR="00CA0CEB" w:rsidRPr="00806837" w:rsidRDefault="00CA0CEB" w:rsidP="00CA0CEB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izvještaj o korištenju proračunske zalihe,</w:t>
      </w:r>
    </w:p>
    <w:p w14:paraId="1731E402" w14:textId="77777777" w:rsidR="00CA0CEB" w:rsidRPr="00806837" w:rsidRDefault="00CA0CEB" w:rsidP="00CA0CEB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izvještaj o zaduživanju na domaćem i stranom tržištu novca i kapitala,</w:t>
      </w:r>
    </w:p>
    <w:p w14:paraId="7004E9DB" w14:textId="77777777" w:rsidR="00CA0CEB" w:rsidRPr="00806837" w:rsidRDefault="00CA0CEB" w:rsidP="00CA0CEB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izvještaj o danim jamstvima i plaćanjima po protestiranim jamstvima,</w:t>
      </w:r>
    </w:p>
    <w:p w14:paraId="67A25124" w14:textId="77777777" w:rsidR="00CA0CEB" w:rsidRPr="00806837" w:rsidRDefault="00CA0CEB" w:rsidP="00CA0CEB">
      <w:pPr>
        <w:spacing w:after="0"/>
        <w:jc w:val="both"/>
        <w:rPr>
          <w:rFonts w:ascii="Arial" w:hAnsi="Arial" w:cs="Arial"/>
        </w:rPr>
      </w:pPr>
    </w:p>
    <w:p w14:paraId="590FB129" w14:textId="77777777" w:rsidR="00CA0CEB" w:rsidRPr="00806837" w:rsidRDefault="00CA0CEB" w:rsidP="00CA0CEB">
      <w:pPr>
        <w:spacing w:after="0"/>
        <w:jc w:val="both"/>
        <w:rPr>
          <w:rFonts w:ascii="Arial" w:hAnsi="Arial" w:cs="Arial"/>
        </w:rPr>
      </w:pPr>
    </w:p>
    <w:p w14:paraId="7CFED4D0" w14:textId="3D2B5F42" w:rsidR="00AC2D24" w:rsidRDefault="00BE6521" w:rsidP="005230A5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U skladu s č</w:t>
      </w:r>
      <w:r w:rsidR="005C2D7D" w:rsidRPr="00806837">
        <w:rPr>
          <w:rFonts w:ascii="Arial" w:hAnsi="Arial" w:cs="Arial"/>
        </w:rPr>
        <w:t>lankom 144.</w:t>
      </w:r>
      <w:r w:rsidR="00052379">
        <w:rPr>
          <w:rFonts w:ascii="Arial" w:hAnsi="Arial" w:cs="Arial"/>
        </w:rPr>
        <w:t xml:space="preserve"> stavkom 6.</w:t>
      </w:r>
      <w:r w:rsidR="005C2D7D" w:rsidRPr="00806837">
        <w:rPr>
          <w:rFonts w:ascii="Arial" w:hAnsi="Arial" w:cs="Arial"/>
        </w:rPr>
        <w:t xml:space="preserve"> Zakona o proračunu </w:t>
      </w:r>
      <w:r w:rsidR="00052379">
        <w:rPr>
          <w:rFonts w:ascii="Arial" w:hAnsi="Arial" w:cs="Arial"/>
        </w:rPr>
        <w:t>polu</w:t>
      </w:r>
      <w:r w:rsidR="005C2D7D" w:rsidRPr="00806837">
        <w:rPr>
          <w:rFonts w:ascii="Arial" w:hAnsi="Arial" w:cs="Arial"/>
        </w:rPr>
        <w:t>g</w:t>
      </w:r>
      <w:r w:rsidR="00AC2D24" w:rsidRPr="00806837">
        <w:rPr>
          <w:rFonts w:ascii="Arial" w:hAnsi="Arial" w:cs="Arial"/>
        </w:rPr>
        <w:t xml:space="preserve">odišnji izvještaj </w:t>
      </w:r>
      <w:r w:rsidR="005C2D7D" w:rsidRPr="00806837">
        <w:rPr>
          <w:rFonts w:ascii="Arial" w:hAnsi="Arial" w:cs="Arial"/>
        </w:rPr>
        <w:t>o izvršenju proračuna objavljuje</w:t>
      </w:r>
      <w:r w:rsidR="00AC2D24" w:rsidRPr="00806837">
        <w:rPr>
          <w:rFonts w:ascii="Arial" w:hAnsi="Arial" w:cs="Arial"/>
        </w:rPr>
        <w:t xml:space="preserve"> </w:t>
      </w:r>
      <w:r w:rsidR="005C2D7D" w:rsidRPr="00806837">
        <w:rPr>
          <w:rFonts w:ascii="Arial" w:hAnsi="Arial" w:cs="Arial"/>
        </w:rPr>
        <w:t xml:space="preserve">se </w:t>
      </w:r>
      <w:r w:rsidR="00AC2D24" w:rsidRPr="00806837">
        <w:rPr>
          <w:rFonts w:ascii="Arial" w:hAnsi="Arial" w:cs="Arial"/>
        </w:rPr>
        <w:t xml:space="preserve">na internetskim stranicama jedinice lokalne i područne (regionalne) samouprave, a Opći i posebni dio </w:t>
      </w:r>
      <w:r w:rsidR="00052379">
        <w:rPr>
          <w:rFonts w:ascii="Arial" w:hAnsi="Arial" w:cs="Arial"/>
        </w:rPr>
        <w:t>polu</w:t>
      </w:r>
      <w:r w:rsidR="00AC2D24" w:rsidRPr="00806837">
        <w:rPr>
          <w:rFonts w:ascii="Arial" w:hAnsi="Arial" w:cs="Arial"/>
        </w:rPr>
        <w:t>godišnjeg izvještaja o izvršenju proračuna objavljuju se u službenom glasilu jedinice lokalne i područne (regionalne) samouprave.</w:t>
      </w:r>
    </w:p>
    <w:p w14:paraId="064A792B" w14:textId="77777777" w:rsidR="00052379" w:rsidRDefault="00052379" w:rsidP="005230A5">
      <w:pPr>
        <w:spacing w:after="0"/>
        <w:jc w:val="both"/>
        <w:rPr>
          <w:rFonts w:ascii="Arial" w:hAnsi="Arial" w:cs="Arial"/>
        </w:rPr>
      </w:pPr>
    </w:p>
    <w:p w14:paraId="7217234F" w14:textId="77777777" w:rsidR="00052379" w:rsidRDefault="00052379" w:rsidP="005230A5">
      <w:pPr>
        <w:spacing w:after="0"/>
        <w:jc w:val="both"/>
        <w:rPr>
          <w:rFonts w:ascii="Arial" w:hAnsi="Arial" w:cs="Arial"/>
        </w:rPr>
      </w:pPr>
    </w:p>
    <w:p w14:paraId="7CB292D8" w14:textId="77777777" w:rsidR="00052379" w:rsidRDefault="00052379" w:rsidP="005230A5">
      <w:pPr>
        <w:spacing w:after="0"/>
        <w:jc w:val="both"/>
        <w:rPr>
          <w:rFonts w:ascii="Arial" w:hAnsi="Arial" w:cs="Arial"/>
        </w:rPr>
      </w:pPr>
    </w:p>
    <w:p w14:paraId="69B86021" w14:textId="77777777" w:rsidR="00052379" w:rsidRDefault="00052379" w:rsidP="005230A5">
      <w:pPr>
        <w:spacing w:after="0"/>
        <w:jc w:val="both"/>
        <w:rPr>
          <w:rFonts w:ascii="Arial" w:hAnsi="Arial" w:cs="Arial"/>
        </w:rPr>
      </w:pPr>
    </w:p>
    <w:p w14:paraId="4C496BB9" w14:textId="77777777" w:rsidR="0054660F" w:rsidRDefault="0054660F" w:rsidP="005230A5">
      <w:pPr>
        <w:spacing w:after="0"/>
        <w:jc w:val="both"/>
        <w:rPr>
          <w:rFonts w:ascii="Arial" w:hAnsi="Arial" w:cs="Arial"/>
        </w:rPr>
      </w:pPr>
    </w:p>
    <w:p w14:paraId="614CAEF9" w14:textId="77777777" w:rsidR="00052379" w:rsidRPr="00806837" w:rsidRDefault="00052379" w:rsidP="005230A5">
      <w:pPr>
        <w:spacing w:after="0"/>
        <w:jc w:val="both"/>
        <w:rPr>
          <w:rFonts w:ascii="Arial" w:hAnsi="Arial" w:cs="Arial"/>
        </w:rPr>
      </w:pPr>
    </w:p>
    <w:p w14:paraId="3E5BFC71" w14:textId="77777777" w:rsidR="00F0652B" w:rsidRPr="00806837" w:rsidRDefault="00F0652B" w:rsidP="00F0652B">
      <w:pPr>
        <w:spacing w:after="0"/>
        <w:jc w:val="both"/>
        <w:rPr>
          <w:rFonts w:ascii="Arial" w:hAnsi="Arial" w:cs="Arial"/>
          <w:b/>
          <w:u w:val="single"/>
        </w:rPr>
      </w:pPr>
      <w:r w:rsidRPr="00806837">
        <w:rPr>
          <w:rFonts w:ascii="Arial" w:hAnsi="Arial" w:cs="Arial"/>
          <w:b/>
          <w:u w:val="single"/>
        </w:rPr>
        <w:lastRenderedPageBreak/>
        <w:t xml:space="preserve">OPĆI I POSEBNI DIO PRORAČUNA </w:t>
      </w:r>
    </w:p>
    <w:p w14:paraId="69F03E69" w14:textId="77777777" w:rsidR="005230A5" w:rsidRPr="00806837" w:rsidRDefault="005230A5" w:rsidP="00F0652B">
      <w:pPr>
        <w:spacing w:after="0"/>
        <w:jc w:val="both"/>
        <w:rPr>
          <w:rFonts w:ascii="Arial" w:hAnsi="Arial" w:cs="Arial"/>
        </w:rPr>
      </w:pPr>
    </w:p>
    <w:p w14:paraId="4097274C" w14:textId="4677BA67" w:rsidR="00F0652B" w:rsidRPr="00806837" w:rsidRDefault="00052379" w:rsidP="00F0652B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Polug</w:t>
      </w:r>
      <w:r w:rsidR="00F0652B" w:rsidRPr="00806837">
        <w:rPr>
          <w:rFonts w:ascii="Arial" w:hAnsi="Arial" w:cs="Arial"/>
        </w:rPr>
        <w:t>odišnji izvještaj o izvršenju Proračuna Grada Kastva</w:t>
      </w:r>
      <w:r w:rsidR="002917EE" w:rsidRPr="00806837">
        <w:rPr>
          <w:rFonts w:ascii="Arial" w:hAnsi="Arial" w:cs="Arial"/>
        </w:rPr>
        <w:t xml:space="preserve"> za 202</w:t>
      </w:r>
      <w:r w:rsidR="009B34CE">
        <w:rPr>
          <w:rFonts w:ascii="Arial" w:hAnsi="Arial" w:cs="Arial"/>
        </w:rPr>
        <w:t>6</w:t>
      </w:r>
      <w:r w:rsidR="00F0652B" w:rsidRPr="00806837">
        <w:rPr>
          <w:rFonts w:ascii="Arial" w:hAnsi="Arial" w:cs="Arial"/>
        </w:rPr>
        <w:t>. godinu po stavkama prihoda i primitaka te rashoda i izdataka iskazanim u Općem dijelu Proračuna te rashoda i izdataka iskazanim u Posebnom dijelu Proračuna</w:t>
      </w:r>
      <w:r w:rsidR="008B72D4" w:rsidRPr="00806837">
        <w:rPr>
          <w:rFonts w:ascii="Arial" w:hAnsi="Arial" w:cs="Arial"/>
        </w:rPr>
        <w:t xml:space="preserve"> sastavljen je</w:t>
      </w:r>
      <w:r w:rsidR="005230A5" w:rsidRPr="00806837">
        <w:rPr>
          <w:rFonts w:ascii="Arial" w:hAnsi="Arial" w:cs="Arial"/>
        </w:rPr>
        <w:t xml:space="preserve"> u t</w:t>
      </w:r>
      <w:r w:rsidR="00F0652B" w:rsidRPr="00806837">
        <w:rPr>
          <w:rFonts w:ascii="Arial" w:hAnsi="Arial" w:cs="Arial"/>
        </w:rPr>
        <w:t>abelarnom prikazu</w:t>
      </w:r>
      <w:r w:rsidR="00BE6521" w:rsidRPr="00806837">
        <w:rPr>
          <w:rFonts w:ascii="Arial" w:hAnsi="Arial" w:cs="Arial"/>
        </w:rPr>
        <w:t xml:space="preserve"> propisanog</w:t>
      </w:r>
      <w:r w:rsidR="00F0652B" w:rsidRPr="00806837">
        <w:rPr>
          <w:rFonts w:ascii="Arial" w:hAnsi="Arial" w:cs="Arial"/>
        </w:rPr>
        <w:t xml:space="preserve"> sadržaja</w:t>
      </w:r>
      <w:r w:rsidR="005230A5" w:rsidRPr="00806837">
        <w:rPr>
          <w:rFonts w:ascii="Arial" w:hAnsi="Arial" w:cs="Arial"/>
        </w:rPr>
        <w:t xml:space="preserve"> te</w:t>
      </w:r>
      <w:r w:rsidR="00F0652B" w:rsidRPr="00806837">
        <w:rPr>
          <w:rFonts w:ascii="Arial" w:hAnsi="Arial" w:cs="Arial"/>
        </w:rPr>
        <w:t xml:space="preserve"> </w:t>
      </w:r>
      <w:r w:rsidR="008B72D4" w:rsidRPr="00806837">
        <w:rPr>
          <w:rFonts w:ascii="Arial" w:hAnsi="Arial" w:cs="Arial"/>
        </w:rPr>
        <w:t xml:space="preserve">se isti objavljuje </w:t>
      </w:r>
      <w:r w:rsidR="00FE51CB" w:rsidRPr="00806837">
        <w:rPr>
          <w:rFonts w:ascii="Arial" w:hAnsi="Arial" w:cs="Arial"/>
        </w:rPr>
        <w:t>u službenom glasilu jedinice lokalne i područne (regionalne) samouprave</w:t>
      </w:r>
      <w:r w:rsidR="00F0652B" w:rsidRPr="00806837">
        <w:rPr>
          <w:rFonts w:ascii="Arial" w:hAnsi="Arial" w:cs="Arial"/>
        </w:rPr>
        <w:t xml:space="preserve">. </w:t>
      </w:r>
    </w:p>
    <w:p w14:paraId="01CB70B2" w14:textId="77777777" w:rsidR="00FB6534" w:rsidRPr="00806837" w:rsidRDefault="00FB6534" w:rsidP="00BD20D5">
      <w:pPr>
        <w:spacing w:after="0"/>
        <w:jc w:val="both"/>
        <w:rPr>
          <w:rFonts w:ascii="Arial" w:hAnsi="Arial" w:cs="Arial"/>
          <w:u w:val="single"/>
        </w:rPr>
      </w:pPr>
    </w:p>
    <w:p w14:paraId="74AF0738" w14:textId="77777777" w:rsidR="00BD20D5" w:rsidRPr="00806837" w:rsidRDefault="00BD20D5" w:rsidP="00BD20D5">
      <w:pPr>
        <w:spacing w:after="0"/>
        <w:jc w:val="both"/>
        <w:rPr>
          <w:rFonts w:ascii="Arial" w:hAnsi="Arial" w:cs="Arial"/>
          <w:u w:val="single"/>
        </w:rPr>
      </w:pPr>
      <w:r w:rsidRPr="00806837">
        <w:rPr>
          <w:rFonts w:ascii="Arial" w:hAnsi="Arial" w:cs="Arial"/>
          <w:u w:val="single"/>
        </w:rPr>
        <w:t>Opći dio proračuna sadrži</w:t>
      </w:r>
      <w:r w:rsidR="00B54E38" w:rsidRPr="00806837">
        <w:rPr>
          <w:rFonts w:ascii="Arial" w:hAnsi="Arial" w:cs="Arial"/>
          <w:u w:val="single"/>
        </w:rPr>
        <w:t>:</w:t>
      </w:r>
      <w:r w:rsidRPr="00806837">
        <w:rPr>
          <w:rFonts w:ascii="Arial" w:hAnsi="Arial" w:cs="Arial"/>
          <w:u w:val="single"/>
        </w:rPr>
        <w:t xml:space="preserve"> </w:t>
      </w:r>
    </w:p>
    <w:p w14:paraId="79B4F624" w14:textId="77777777" w:rsidR="00BD20D5" w:rsidRPr="00806837" w:rsidRDefault="00BD20D5" w:rsidP="00BD20D5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A. Račun prihoda i rashoda iskazuje se u sljedećim tablicama: </w:t>
      </w:r>
    </w:p>
    <w:p w14:paraId="0CCFDFD7" w14:textId="7C43E9BF" w:rsidR="005404E5" w:rsidRPr="00806837" w:rsidRDefault="005404E5" w:rsidP="005404E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izvještaj o prihodima i rashodima prema ekonomskoj klasifikaciji,</w:t>
      </w:r>
    </w:p>
    <w:p w14:paraId="0ACF3AEA" w14:textId="1DCAE19F" w:rsidR="005404E5" w:rsidRPr="00806837" w:rsidRDefault="005404E5" w:rsidP="005404E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izvještaj o prihodima i rashodima prema izvorima financiranja,</w:t>
      </w:r>
    </w:p>
    <w:p w14:paraId="1935588A" w14:textId="77777777" w:rsidR="005404E5" w:rsidRPr="00806837" w:rsidRDefault="005404E5" w:rsidP="005404E5">
      <w:pPr>
        <w:pStyle w:val="ListParagraph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izvještaj o rashodima prema funkcijskoj klasifikaciji.</w:t>
      </w:r>
    </w:p>
    <w:p w14:paraId="4B01D49B" w14:textId="2E925304" w:rsidR="00BD20D5" w:rsidRPr="00806837" w:rsidRDefault="00BD20D5" w:rsidP="005404E5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B. Račun financiranja iskazuje se u slijedećim tablicama: </w:t>
      </w:r>
    </w:p>
    <w:p w14:paraId="20461FF1" w14:textId="2FD67AE4" w:rsidR="00BD20D5" w:rsidRPr="00806837" w:rsidRDefault="00BD20D5" w:rsidP="00BD20D5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•</w:t>
      </w:r>
      <w:r w:rsidRPr="00806837">
        <w:rPr>
          <w:rFonts w:ascii="Arial" w:hAnsi="Arial" w:cs="Arial"/>
        </w:rPr>
        <w:tab/>
        <w:t xml:space="preserve">Račun financiranja prema ekonomskoj klasifikaciji </w:t>
      </w:r>
    </w:p>
    <w:p w14:paraId="3D442E07" w14:textId="77777777" w:rsidR="00BD20D5" w:rsidRPr="00806837" w:rsidRDefault="00BD20D5" w:rsidP="00BD20D5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•</w:t>
      </w:r>
      <w:r w:rsidRPr="00806837">
        <w:rPr>
          <w:rFonts w:ascii="Arial" w:hAnsi="Arial" w:cs="Arial"/>
        </w:rPr>
        <w:tab/>
        <w:t>Račun financiranja prema izvorima financiranja</w:t>
      </w:r>
    </w:p>
    <w:p w14:paraId="523539F8" w14:textId="77777777" w:rsidR="005404E5" w:rsidRPr="00806837" w:rsidRDefault="005404E5" w:rsidP="00BD20D5">
      <w:pPr>
        <w:spacing w:after="0"/>
        <w:jc w:val="both"/>
        <w:rPr>
          <w:rFonts w:ascii="Arial" w:hAnsi="Arial" w:cs="Arial"/>
        </w:rPr>
      </w:pPr>
    </w:p>
    <w:p w14:paraId="7BA69556" w14:textId="77777777" w:rsidR="00BD20D5" w:rsidRPr="00806837" w:rsidRDefault="00BD20D5" w:rsidP="00BD20D5">
      <w:pPr>
        <w:spacing w:after="0"/>
        <w:jc w:val="both"/>
        <w:rPr>
          <w:rFonts w:ascii="Arial" w:hAnsi="Arial" w:cs="Arial"/>
          <w:u w:val="single"/>
        </w:rPr>
      </w:pPr>
      <w:r w:rsidRPr="00806837">
        <w:rPr>
          <w:rFonts w:ascii="Arial" w:hAnsi="Arial" w:cs="Arial"/>
          <w:u w:val="single"/>
        </w:rPr>
        <w:t xml:space="preserve">Posebni dio proračuna sadrži: </w:t>
      </w:r>
    </w:p>
    <w:p w14:paraId="40BBF96E" w14:textId="47EE6C03" w:rsidR="00BD20D5" w:rsidRPr="00806837" w:rsidRDefault="005404E5" w:rsidP="00BD20D5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•</w:t>
      </w:r>
      <w:r w:rsidRPr="00806837">
        <w:rPr>
          <w:rFonts w:ascii="Arial" w:hAnsi="Arial" w:cs="Arial"/>
        </w:rPr>
        <w:tab/>
        <w:t>Izvještaj</w:t>
      </w:r>
      <w:r w:rsidR="00BD20D5" w:rsidRPr="00806837">
        <w:rPr>
          <w:rFonts w:ascii="Arial" w:hAnsi="Arial" w:cs="Arial"/>
        </w:rPr>
        <w:t xml:space="preserve"> po organizacijskoj klasifikaciji</w:t>
      </w:r>
    </w:p>
    <w:p w14:paraId="065CCE1A" w14:textId="74742B49" w:rsidR="00501B24" w:rsidRPr="00806837" w:rsidRDefault="005404E5" w:rsidP="00BD20D5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•</w:t>
      </w:r>
      <w:r w:rsidRPr="00806837">
        <w:rPr>
          <w:rFonts w:ascii="Arial" w:hAnsi="Arial" w:cs="Arial"/>
        </w:rPr>
        <w:tab/>
        <w:t>Izvještaj</w:t>
      </w:r>
      <w:r w:rsidR="00B54E38" w:rsidRPr="00806837">
        <w:rPr>
          <w:rFonts w:ascii="Arial" w:hAnsi="Arial" w:cs="Arial"/>
        </w:rPr>
        <w:t xml:space="preserve"> po </w:t>
      </w:r>
      <w:r w:rsidRPr="00806837">
        <w:rPr>
          <w:rFonts w:ascii="Arial" w:hAnsi="Arial" w:cs="Arial"/>
        </w:rPr>
        <w:t>programskoj klasifikaciji</w:t>
      </w:r>
    </w:p>
    <w:p w14:paraId="315B6675" w14:textId="77777777" w:rsidR="00C67972" w:rsidRPr="00806837" w:rsidRDefault="00C67972" w:rsidP="00CC2529">
      <w:pPr>
        <w:spacing w:after="0"/>
        <w:jc w:val="both"/>
        <w:rPr>
          <w:rFonts w:ascii="Arial" w:hAnsi="Arial" w:cs="Arial"/>
          <w:highlight w:val="yellow"/>
        </w:rPr>
      </w:pPr>
    </w:p>
    <w:p w14:paraId="27AD945F" w14:textId="77777777" w:rsidR="005404E5" w:rsidRPr="00806837" w:rsidRDefault="005404E5" w:rsidP="00CC2529">
      <w:pPr>
        <w:spacing w:after="0"/>
        <w:jc w:val="both"/>
        <w:rPr>
          <w:rFonts w:ascii="Arial" w:hAnsi="Arial" w:cs="Arial"/>
          <w:b/>
        </w:rPr>
      </w:pPr>
    </w:p>
    <w:p w14:paraId="0A0C7CC2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u w:val="single"/>
        </w:rPr>
      </w:pPr>
      <w:r w:rsidRPr="00806837">
        <w:rPr>
          <w:rFonts w:ascii="Arial" w:hAnsi="Arial" w:cs="Arial"/>
          <w:b/>
          <w:u w:val="single"/>
        </w:rPr>
        <w:t>OBRAZLOŽENJE OSTVARENJA PRIHODA I PRIMITAKA, RASHODA I IZDATAKA</w:t>
      </w:r>
    </w:p>
    <w:p w14:paraId="1C1AD64D" w14:textId="77777777" w:rsidR="00C97490" w:rsidRPr="00806837" w:rsidRDefault="00C97490" w:rsidP="00C97490">
      <w:pPr>
        <w:spacing w:after="0"/>
        <w:rPr>
          <w:rFonts w:ascii="Arial" w:hAnsi="Arial" w:cs="Arial"/>
        </w:rPr>
      </w:pPr>
    </w:p>
    <w:p w14:paraId="315E5FD8" w14:textId="2BCA3563" w:rsidR="007F1EE6" w:rsidRDefault="00C97490" w:rsidP="00C97490">
      <w:pPr>
        <w:spacing w:after="0" w:line="240" w:lineRule="auto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U </w:t>
      </w:r>
      <w:r w:rsidR="00052379">
        <w:rPr>
          <w:rFonts w:ascii="Arial" w:hAnsi="Arial" w:cs="Arial"/>
        </w:rPr>
        <w:t>prvih 6 mjeseci 202</w:t>
      </w:r>
      <w:r w:rsidR="009B34CE">
        <w:rPr>
          <w:rFonts w:ascii="Arial" w:hAnsi="Arial" w:cs="Arial"/>
        </w:rPr>
        <w:t>6</w:t>
      </w:r>
      <w:r w:rsidR="00052379">
        <w:rPr>
          <w:rFonts w:ascii="Arial" w:hAnsi="Arial" w:cs="Arial"/>
        </w:rPr>
        <w:t>. godine</w:t>
      </w:r>
      <w:r w:rsidRPr="00806837">
        <w:rPr>
          <w:rFonts w:ascii="Arial" w:hAnsi="Arial" w:cs="Arial"/>
        </w:rPr>
        <w:t xml:space="preserve"> ukupno su ostvareni prihodi u iznosu </w:t>
      </w:r>
      <w:r w:rsidR="00FA01BB">
        <w:rPr>
          <w:rFonts w:ascii="Arial" w:hAnsi="Arial" w:cs="Arial"/>
        </w:rPr>
        <w:t>7.230.054,85</w:t>
      </w:r>
      <w:r w:rsidRPr="00806837">
        <w:rPr>
          <w:rFonts w:ascii="Arial" w:hAnsi="Arial" w:cs="Arial"/>
        </w:rPr>
        <w:t xml:space="preserve"> EUR št</w:t>
      </w:r>
      <w:r w:rsidR="007F1EE6">
        <w:rPr>
          <w:rFonts w:ascii="Arial" w:hAnsi="Arial" w:cs="Arial"/>
        </w:rPr>
        <w:t xml:space="preserve">o je </w:t>
      </w:r>
      <w:r w:rsidR="00FA01BB">
        <w:rPr>
          <w:rFonts w:ascii="Arial" w:hAnsi="Arial" w:cs="Arial"/>
        </w:rPr>
        <w:t>15,36</w:t>
      </w:r>
      <w:r w:rsidR="00C024E7">
        <w:rPr>
          <w:rFonts w:ascii="Arial" w:hAnsi="Arial" w:cs="Arial"/>
        </w:rPr>
        <w:t xml:space="preserve"> p.p. više  n</w:t>
      </w:r>
      <w:r w:rsidR="0059256E">
        <w:rPr>
          <w:rFonts w:ascii="Arial" w:hAnsi="Arial" w:cs="Arial"/>
        </w:rPr>
        <w:t>ego u 202</w:t>
      </w:r>
      <w:r w:rsidR="00FA01BB">
        <w:rPr>
          <w:rFonts w:ascii="Arial" w:hAnsi="Arial" w:cs="Arial"/>
        </w:rPr>
        <w:t>5</w:t>
      </w:r>
      <w:r w:rsidR="0059256E">
        <w:rPr>
          <w:rFonts w:ascii="Arial" w:hAnsi="Arial" w:cs="Arial"/>
        </w:rPr>
        <w:t>. godini te 36,</w:t>
      </w:r>
      <w:r w:rsidR="00FA01BB">
        <w:rPr>
          <w:rFonts w:ascii="Arial" w:hAnsi="Arial" w:cs="Arial"/>
        </w:rPr>
        <w:t>63</w:t>
      </w:r>
      <w:r w:rsidRPr="00806837">
        <w:rPr>
          <w:rFonts w:ascii="Arial" w:hAnsi="Arial" w:cs="Arial"/>
        </w:rPr>
        <w:t>% plana za 202</w:t>
      </w:r>
      <w:r w:rsidR="00FA01BB">
        <w:rPr>
          <w:rFonts w:ascii="Arial" w:hAnsi="Arial" w:cs="Arial"/>
        </w:rPr>
        <w:t>6</w:t>
      </w:r>
      <w:r w:rsidRPr="00806837">
        <w:rPr>
          <w:rFonts w:ascii="Arial" w:hAnsi="Arial" w:cs="Arial"/>
        </w:rPr>
        <w:t>. godinu. Primici su ostvareni u iznosu</w:t>
      </w:r>
      <w:r w:rsidR="0000705F" w:rsidRPr="00806837">
        <w:rPr>
          <w:rFonts w:ascii="Arial" w:hAnsi="Arial" w:cs="Arial"/>
        </w:rPr>
        <w:t xml:space="preserve"> </w:t>
      </w:r>
      <w:r w:rsidR="00FA01BB">
        <w:rPr>
          <w:rFonts w:ascii="Arial" w:hAnsi="Arial" w:cs="Arial"/>
        </w:rPr>
        <w:t>929.088,39</w:t>
      </w:r>
      <w:r w:rsidR="007F1EE6" w:rsidRPr="007F1EE6">
        <w:rPr>
          <w:rFonts w:ascii="Arial" w:hAnsi="Arial" w:cs="Arial"/>
        </w:rPr>
        <w:t xml:space="preserve"> </w:t>
      </w:r>
      <w:r w:rsidR="0000705F" w:rsidRPr="00806837">
        <w:rPr>
          <w:rFonts w:ascii="Arial" w:hAnsi="Arial" w:cs="Arial"/>
        </w:rPr>
        <w:t xml:space="preserve">EUR </w:t>
      </w:r>
      <w:r w:rsidRPr="00806837">
        <w:rPr>
          <w:rFonts w:ascii="Arial" w:hAnsi="Arial" w:cs="Arial"/>
        </w:rPr>
        <w:t xml:space="preserve">po osnovi dugoročnog kredita za </w:t>
      </w:r>
      <w:r w:rsidR="0059256E">
        <w:rPr>
          <w:rFonts w:ascii="Arial" w:hAnsi="Arial" w:cs="Arial"/>
        </w:rPr>
        <w:t>izgradnju ceste</w:t>
      </w:r>
      <w:r w:rsidRPr="00806837">
        <w:rPr>
          <w:rFonts w:ascii="Arial" w:hAnsi="Arial" w:cs="Arial"/>
        </w:rPr>
        <w:t xml:space="preserve">. Ukupni rashodi ostvareni su u iznosu </w:t>
      </w:r>
      <w:r w:rsidR="00FA01BB">
        <w:rPr>
          <w:rFonts w:ascii="Arial" w:hAnsi="Arial" w:cs="Arial"/>
        </w:rPr>
        <w:t>8.614.748,79</w:t>
      </w:r>
      <w:r w:rsidR="007F1EE6" w:rsidRPr="007F1EE6">
        <w:rPr>
          <w:rFonts w:ascii="Arial" w:hAnsi="Arial" w:cs="Arial"/>
        </w:rPr>
        <w:t xml:space="preserve"> </w:t>
      </w:r>
      <w:r w:rsidRPr="00806837">
        <w:rPr>
          <w:rFonts w:ascii="Arial" w:hAnsi="Arial" w:cs="Arial"/>
        </w:rPr>
        <w:t xml:space="preserve">EUR, što je </w:t>
      </w:r>
      <w:r w:rsidR="00FA01BB">
        <w:rPr>
          <w:rFonts w:ascii="Arial" w:hAnsi="Arial" w:cs="Arial"/>
        </w:rPr>
        <w:t>9</w:t>
      </w:r>
      <w:r w:rsidRPr="00806837">
        <w:rPr>
          <w:rFonts w:ascii="Arial" w:hAnsi="Arial" w:cs="Arial"/>
        </w:rPr>
        <w:t xml:space="preserve"> p.p. </w:t>
      </w:r>
      <w:r w:rsidR="0000705F" w:rsidRPr="00806837">
        <w:rPr>
          <w:rFonts w:ascii="Arial" w:hAnsi="Arial" w:cs="Arial"/>
        </w:rPr>
        <w:t>više</w:t>
      </w:r>
      <w:r w:rsidRPr="00806837">
        <w:rPr>
          <w:rFonts w:ascii="Arial" w:hAnsi="Arial" w:cs="Arial"/>
        </w:rPr>
        <w:t xml:space="preserve"> nego u 202</w:t>
      </w:r>
      <w:r w:rsidR="00FA01BB">
        <w:rPr>
          <w:rFonts w:ascii="Arial" w:hAnsi="Arial" w:cs="Arial"/>
        </w:rPr>
        <w:t>5</w:t>
      </w:r>
      <w:r w:rsidRPr="00806837">
        <w:rPr>
          <w:rFonts w:ascii="Arial" w:hAnsi="Arial" w:cs="Arial"/>
        </w:rPr>
        <w:t xml:space="preserve">. godini i predstavlja </w:t>
      </w:r>
      <w:r w:rsidR="0034540C">
        <w:rPr>
          <w:rFonts w:ascii="Arial" w:hAnsi="Arial" w:cs="Arial"/>
        </w:rPr>
        <w:t>3</w:t>
      </w:r>
      <w:r w:rsidR="00FA01BB">
        <w:rPr>
          <w:rFonts w:ascii="Arial" w:hAnsi="Arial" w:cs="Arial"/>
        </w:rPr>
        <w:t>9,30</w:t>
      </w:r>
      <w:r w:rsidRPr="00806837">
        <w:rPr>
          <w:rFonts w:ascii="Arial" w:hAnsi="Arial" w:cs="Arial"/>
        </w:rPr>
        <w:t>% plana za 202</w:t>
      </w:r>
      <w:r w:rsidR="00FA01BB">
        <w:rPr>
          <w:rFonts w:ascii="Arial" w:hAnsi="Arial" w:cs="Arial"/>
        </w:rPr>
        <w:t>6</w:t>
      </w:r>
      <w:r w:rsidRPr="00806837">
        <w:rPr>
          <w:rFonts w:ascii="Arial" w:hAnsi="Arial" w:cs="Arial"/>
        </w:rPr>
        <w:t xml:space="preserve">. godinu. Izdataka je ostvareno </w:t>
      </w:r>
      <w:r w:rsidR="00D32FA3">
        <w:rPr>
          <w:rFonts w:ascii="Arial" w:hAnsi="Arial" w:cs="Arial"/>
        </w:rPr>
        <w:t>192.206,83</w:t>
      </w:r>
      <w:r w:rsidR="007F1EE6" w:rsidRPr="007F1EE6">
        <w:rPr>
          <w:rFonts w:ascii="Arial" w:hAnsi="Arial" w:cs="Arial"/>
        </w:rPr>
        <w:t xml:space="preserve"> </w:t>
      </w:r>
      <w:r w:rsidR="0000705F" w:rsidRPr="00806837">
        <w:rPr>
          <w:rFonts w:ascii="Arial" w:hAnsi="Arial" w:cs="Arial"/>
        </w:rPr>
        <w:t>EUR</w:t>
      </w:r>
      <w:r w:rsidRPr="00806837">
        <w:rPr>
          <w:rFonts w:ascii="Arial" w:hAnsi="Arial" w:cs="Arial"/>
        </w:rPr>
        <w:t>.</w:t>
      </w:r>
    </w:p>
    <w:p w14:paraId="77BAF51A" w14:textId="77777777" w:rsidR="009B34CE" w:rsidRDefault="009B34CE" w:rsidP="00C97490">
      <w:pPr>
        <w:spacing w:after="0" w:line="240" w:lineRule="auto"/>
        <w:jc w:val="both"/>
        <w:rPr>
          <w:rFonts w:ascii="Arial" w:hAnsi="Arial" w:cs="Arial"/>
        </w:rPr>
      </w:pPr>
    </w:p>
    <w:tbl>
      <w:tblPr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3397"/>
        <w:gridCol w:w="1565"/>
        <w:gridCol w:w="1496"/>
        <w:gridCol w:w="1540"/>
        <w:gridCol w:w="1216"/>
        <w:gridCol w:w="1276"/>
      </w:tblGrid>
      <w:tr w:rsidR="009B34CE" w:rsidRPr="009B34CE" w14:paraId="6C14BB47" w14:textId="77777777" w:rsidTr="009B34CE">
        <w:trPr>
          <w:trHeight w:val="79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804A109" w14:textId="77777777" w:rsidR="009B34CE" w:rsidRPr="009B34CE" w:rsidRDefault="009B34CE" w:rsidP="009B34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14:paraId="24A29BCE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01.01.-30.06. 2025. €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14:paraId="0D3FF6E5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2026. €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14:paraId="69EF667C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01.01.-30.06. 2026. €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203BA533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2026/2025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2B3D5C90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Ostvarenje plana</w:t>
            </w:r>
          </w:p>
        </w:tc>
      </w:tr>
      <w:tr w:rsidR="009B34CE" w:rsidRPr="009B34CE" w14:paraId="43AE0C57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261911F" w14:textId="77777777" w:rsidR="009B34CE" w:rsidRPr="009B34CE" w:rsidRDefault="009B34CE" w:rsidP="009B34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40935B2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05DA2A4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3353129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AABEBF4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3/1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087C570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3/2</w:t>
            </w:r>
          </w:p>
        </w:tc>
      </w:tr>
      <w:tr w:rsidR="009B34CE" w:rsidRPr="009B34CE" w14:paraId="329AC9B3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C375B" w14:textId="77777777" w:rsidR="009B34CE" w:rsidRPr="009B34CE" w:rsidRDefault="009B34CE" w:rsidP="009B34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4580D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6.249.130,69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2DB30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19.135.659,28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B2ED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7.209.297,04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01CEA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115,36%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22FA6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37,67%</w:t>
            </w:r>
          </w:p>
        </w:tc>
      </w:tr>
      <w:tr w:rsidR="009B34CE" w:rsidRPr="009B34CE" w14:paraId="2BCE0521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9C0F" w14:textId="77777777" w:rsidR="009B34CE" w:rsidRPr="009B34CE" w:rsidRDefault="009B34CE" w:rsidP="009B34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7E8F4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22.641,51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0BC11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603.000,00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BD9CD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20.757,81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F709B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91,68%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FA9B2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3,44%</w:t>
            </w:r>
          </w:p>
        </w:tc>
      </w:tr>
      <w:tr w:rsidR="009B34CE" w:rsidRPr="009B34CE" w14:paraId="2DF251B1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7994F" w14:textId="77777777" w:rsidR="009B34CE" w:rsidRPr="009B34CE" w:rsidRDefault="009B34CE" w:rsidP="009B34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UKUPNI PRIHODI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128C4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6.271.772,20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5C278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19.738.659,28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23236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7.230.054,85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D196F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115,28%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58CAB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36,63%</w:t>
            </w:r>
          </w:p>
        </w:tc>
      </w:tr>
      <w:tr w:rsidR="009B34CE" w:rsidRPr="009B34CE" w14:paraId="11DD83D8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4B769" w14:textId="77777777" w:rsidR="009B34CE" w:rsidRPr="009B34CE" w:rsidRDefault="009B34CE" w:rsidP="009B34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D1541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5.422.728,55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53DD9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13.518.624,28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28280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6.191.919,14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54C15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114,18%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4848A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45,80%</w:t>
            </w:r>
          </w:p>
        </w:tc>
      </w:tr>
      <w:tr w:rsidR="009B34CE" w:rsidRPr="009B34CE" w14:paraId="501F8597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7A38C" w14:textId="77777777" w:rsidR="009B34CE" w:rsidRPr="009B34CE" w:rsidRDefault="009B34CE" w:rsidP="009B34C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A26E5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2.480.468,73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314E7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8.399.885,00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5C98B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2.422.829,65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1BB6E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97,68%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02DF3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28,84%</w:t>
            </w:r>
          </w:p>
        </w:tc>
      </w:tr>
      <w:tr w:rsidR="009B34CE" w:rsidRPr="009B34CE" w14:paraId="6810A2E7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C22D" w14:textId="77777777" w:rsidR="009B34CE" w:rsidRPr="009B34CE" w:rsidRDefault="009B34CE" w:rsidP="009B34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UKUPNI RASHODI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AA2DC3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7.903.197,28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A5D84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21.918.509,28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27C54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8.614.748,79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8613B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109,00%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6EF8C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39,30%</w:t>
            </w:r>
          </w:p>
        </w:tc>
      </w:tr>
      <w:tr w:rsidR="009B34CE" w:rsidRPr="009B34CE" w14:paraId="47A2F103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657F9" w14:textId="77777777" w:rsidR="009B34CE" w:rsidRPr="009B34CE" w:rsidRDefault="009B34CE" w:rsidP="009B34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VIŠAK / MANJAK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9E66A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-1.631.425,08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94D1F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-2.179.850,00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06538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-1.384.693,94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7EFB5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84,88%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3CED7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63,52%</w:t>
            </w:r>
          </w:p>
        </w:tc>
      </w:tr>
      <w:tr w:rsidR="009B34CE" w:rsidRPr="009B34CE" w14:paraId="354C7DD3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5104D0F0" w14:textId="77777777" w:rsidR="009B34CE" w:rsidRPr="009B34CE" w:rsidRDefault="009B34CE" w:rsidP="009B34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B. RAČUN FINANCIRANJA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0D060A7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518BBDD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70EBD4EA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225407BA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0CB921A5" w14:textId="77777777" w:rsidR="009B34CE" w:rsidRPr="009B34CE" w:rsidRDefault="009B34CE" w:rsidP="009B34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D32FA3" w:rsidRPr="009B34CE" w14:paraId="1767E045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DB0C" w14:textId="77777777" w:rsidR="00D32FA3" w:rsidRPr="009B34CE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73B92" w14:textId="00EFF601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331.718,98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50C35" w14:textId="45E0471B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1.429.000,00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221A0" w14:textId="5E0FE356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929.088,39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0BED6" w14:textId="36E122CD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280,08%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55C4B4" w14:textId="1DB87C41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65,02%</w:t>
            </w:r>
          </w:p>
        </w:tc>
      </w:tr>
      <w:tr w:rsidR="00D32FA3" w:rsidRPr="009B34CE" w14:paraId="785CBA3B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3775C" w14:textId="77777777" w:rsidR="00D32FA3" w:rsidRPr="009B34CE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6B20E" w14:textId="54292F9D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260.783,26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98E51" w14:textId="6B7760FE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662.150,00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57AFD" w14:textId="30986D3F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192.206,83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C1347" w14:textId="40E070B9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73,70%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5C5CB1" w14:textId="2F49EEC5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sz w:val="20"/>
                <w:szCs w:val="20"/>
              </w:rPr>
              <w:t>29,03%</w:t>
            </w:r>
          </w:p>
        </w:tc>
      </w:tr>
      <w:tr w:rsidR="00D32FA3" w:rsidRPr="009B34CE" w14:paraId="674FDAA4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151A9" w14:textId="77777777" w:rsidR="00D32FA3" w:rsidRPr="009B34CE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RAZLIKA PRIMITAKA I IZDATAKA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868D58" w14:textId="07B9725C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70.935,72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957B7" w14:textId="68CA24EF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766.850,00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D6CCC9" w14:textId="1682389A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736.881,56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B3BE5" w14:textId="6052EBDA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1038,80%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5AA37" w14:textId="69FA7E6C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96,09%</w:t>
            </w:r>
          </w:p>
        </w:tc>
      </w:tr>
      <w:tr w:rsidR="00D32FA3" w:rsidRPr="009B34CE" w14:paraId="3C6147C9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3BD89" w14:textId="77777777" w:rsidR="00D32FA3" w:rsidRPr="009B34CE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lastRenderedPageBreak/>
              <w:t xml:space="preserve"> UKUPNI DONOS VIŠKA / MANJKA IZ PRETHODNE(IH) GODINA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B298E" w14:textId="6DDAF896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5FEEF" w14:textId="28F2B90A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51E234" w14:textId="6E2CC6BA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FB464" w14:textId="4E9C256B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82F73" w14:textId="5A724F66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D32FA3" w:rsidRPr="009B34CE" w14:paraId="68439324" w14:textId="77777777" w:rsidTr="009B34CE">
        <w:trPr>
          <w:trHeight w:val="52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BD158" w14:textId="77777777" w:rsidR="00D32FA3" w:rsidRPr="009B34CE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B0952" w14:textId="7BB45648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2.643.813,96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13515" w14:textId="6727164F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1.413.000,00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E1322" w14:textId="608C5147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1.413.000,00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0FB82" w14:textId="45846B64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D8351" w14:textId="45551F7E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0,00%</w:t>
            </w:r>
          </w:p>
        </w:tc>
      </w:tr>
      <w:tr w:rsidR="00D32FA3" w:rsidRPr="009B34CE" w14:paraId="62513123" w14:textId="77777777" w:rsidTr="009B34CE">
        <w:trPr>
          <w:trHeight w:val="528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0370A852" w14:textId="77777777" w:rsidR="00D32FA3" w:rsidRPr="009B34CE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3F5F5E8" w14:textId="122BB579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DE78DE3" w14:textId="1C4B78B9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73B17AE" w14:textId="73049939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1083C5C" w14:textId="7BA626B4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44008092" w14:textId="00210F8E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D32FA3" w:rsidRPr="009B34CE" w14:paraId="574FA0EF" w14:textId="77777777" w:rsidTr="009B34CE">
        <w:trPr>
          <w:trHeight w:val="264"/>
        </w:trPr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EC39" w14:textId="77777777" w:rsidR="00D32FA3" w:rsidRPr="009B34CE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B34C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REZULTAT GODINE - PRIJENOS U SLJEDEĆE RAZDOBLJE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11EBF" w14:textId="342FD34E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1.083.324,60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56FA3" w14:textId="4DEEF802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48896C" w14:textId="097C8462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765.187,62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CB977" w14:textId="63259254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40424" w14:textId="41639724" w:rsidR="00D32FA3" w:rsidRPr="009B34CE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14:paraId="31BDFF40" w14:textId="77777777" w:rsidR="009B34CE" w:rsidRDefault="009B34CE" w:rsidP="00C97490">
      <w:pPr>
        <w:spacing w:after="0" w:line="240" w:lineRule="auto"/>
        <w:jc w:val="both"/>
        <w:rPr>
          <w:rFonts w:ascii="Arial" w:hAnsi="Arial" w:cs="Arial"/>
        </w:rPr>
      </w:pPr>
    </w:p>
    <w:p w14:paraId="4457EFF0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u w:val="single"/>
        </w:rPr>
      </w:pPr>
      <w:r w:rsidRPr="00806837">
        <w:rPr>
          <w:rFonts w:ascii="Arial" w:hAnsi="Arial" w:cs="Arial"/>
          <w:b/>
          <w:u w:val="single"/>
        </w:rPr>
        <w:t>PRIHODI I PRIMICI</w:t>
      </w:r>
    </w:p>
    <w:p w14:paraId="7C9CB110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22419BB7" w14:textId="70D06EF0" w:rsidR="00C97490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Prihodi i primici tijekom</w:t>
      </w:r>
      <w:r w:rsidR="00AB436C">
        <w:rPr>
          <w:rFonts w:ascii="Arial" w:hAnsi="Arial" w:cs="Arial"/>
        </w:rPr>
        <w:t xml:space="preserve"> prvih 6 mjeseci</w:t>
      </w:r>
      <w:r w:rsidRPr="00806837">
        <w:rPr>
          <w:rFonts w:ascii="Arial" w:hAnsi="Arial" w:cs="Arial"/>
        </w:rPr>
        <w:t xml:space="preserve"> 202</w:t>
      </w:r>
      <w:r w:rsidR="00FA01BB">
        <w:rPr>
          <w:rFonts w:ascii="Arial" w:hAnsi="Arial" w:cs="Arial"/>
        </w:rPr>
        <w:t>6</w:t>
      </w:r>
      <w:r w:rsidRPr="00806837">
        <w:rPr>
          <w:rFonts w:ascii="Arial" w:hAnsi="Arial" w:cs="Arial"/>
        </w:rPr>
        <w:t>. godine ostvareni su u iznosu od</w:t>
      </w:r>
      <w:r w:rsidR="00C07669">
        <w:rPr>
          <w:rFonts w:ascii="Arial" w:hAnsi="Arial" w:cs="Arial"/>
        </w:rPr>
        <w:t xml:space="preserve"> </w:t>
      </w:r>
      <w:r w:rsidR="00C07669" w:rsidRPr="00C07669">
        <w:rPr>
          <w:rFonts w:ascii="Arial" w:hAnsi="Arial" w:cs="Arial"/>
        </w:rPr>
        <w:t>8.159.143,24</w:t>
      </w:r>
      <w:r w:rsidR="00472ED3" w:rsidRPr="00806837">
        <w:rPr>
          <w:rFonts w:ascii="Arial" w:hAnsi="Arial" w:cs="Arial"/>
        </w:rPr>
        <w:t xml:space="preserve"> EUR</w:t>
      </w:r>
      <w:r w:rsidRPr="00806837">
        <w:rPr>
          <w:rFonts w:ascii="Arial" w:hAnsi="Arial" w:cs="Arial"/>
        </w:rPr>
        <w:t xml:space="preserve"> </w:t>
      </w:r>
      <w:r w:rsidR="0034540C">
        <w:rPr>
          <w:rFonts w:ascii="Arial" w:hAnsi="Arial" w:cs="Arial"/>
        </w:rPr>
        <w:t>ili 3</w:t>
      </w:r>
      <w:r w:rsidR="00C07669">
        <w:rPr>
          <w:rFonts w:ascii="Arial" w:hAnsi="Arial" w:cs="Arial"/>
        </w:rPr>
        <w:t>8,55</w:t>
      </w:r>
      <w:r w:rsidRPr="00806837">
        <w:rPr>
          <w:rFonts w:ascii="Arial" w:hAnsi="Arial" w:cs="Arial"/>
        </w:rPr>
        <w:t>% plana. U odnosu na isto promatrano razdoblje u pr</w:t>
      </w:r>
      <w:r w:rsidR="0090300F">
        <w:rPr>
          <w:rFonts w:ascii="Arial" w:hAnsi="Arial" w:cs="Arial"/>
        </w:rPr>
        <w:t xml:space="preserve">ošloj godini, ostvareno je </w:t>
      </w:r>
      <w:r w:rsidR="0034540C">
        <w:rPr>
          <w:rFonts w:ascii="Arial" w:hAnsi="Arial" w:cs="Arial"/>
        </w:rPr>
        <w:t>2</w:t>
      </w:r>
      <w:r w:rsidR="00C07669">
        <w:rPr>
          <w:rFonts w:ascii="Arial" w:hAnsi="Arial" w:cs="Arial"/>
        </w:rPr>
        <w:t>3,56</w:t>
      </w:r>
      <w:r w:rsidRPr="00806837">
        <w:rPr>
          <w:rFonts w:ascii="Arial" w:hAnsi="Arial" w:cs="Arial"/>
        </w:rPr>
        <w:t xml:space="preserve"> postotna poena </w:t>
      </w:r>
      <w:r w:rsidR="00C07669">
        <w:rPr>
          <w:rFonts w:ascii="Arial" w:hAnsi="Arial" w:cs="Arial"/>
        </w:rPr>
        <w:t>više</w:t>
      </w:r>
      <w:r w:rsidR="0034540C">
        <w:rPr>
          <w:rFonts w:ascii="Arial" w:hAnsi="Arial" w:cs="Arial"/>
        </w:rPr>
        <w:t xml:space="preserve"> </w:t>
      </w:r>
      <w:r w:rsidRPr="00806837">
        <w:rPr>
          <w:rFonts w:ascii="Arial" w:hAnsi="Arial" w:cs="Arial"/>
        </w:rPr>
        <w:t>prihoda i primitaka.</w:t>
      </w:r>
    </w:p>
    <w:p w14:paraId="3A4D6653" w14:textId="77777777" w:rsidR="0034540C" w:rsidRDefault="0034540C" w:rsidP="00C97490">
      <w:pPr>
        <w:spacing w:after="0"/>
        <w:jc w:val="both"/>
        <w:rPr>
          <w:rFonts w:ascii="Arial" w:hAnsi="Arial" w:cs="Arial"/>
        </w:rPr>
      </w:pPr>
    </w:p>
    <w:tbl>
      <w:tblPr>
        <w:tblW w:w="10670" w:type="dxa"/>
        <w:tblInd w:w="-856" w:type="dxa"/>
        <w:tblLook w:val="04A0" w:firstRow="1" w:lastRow="0" w:firstColumn="1" w:lastColumn="0" w:noHBand="0" w:noVBand="1"/>
      </w:tblPr>
      <w:tblGrid>
        <w:gridCol w:w="3964"/>
        <w:gridCol w:w="1394"/>
        <w:gridCol w:w="1506"/>
        <w:gridCol w:w="1394"/>
        <w:gridCol w:w="1162"/>
        <w:gridCol w:w="1250"/>
      </w:tblGrid>
      <w:tr w:rsidR="0034540C" w:rsidRPr="0034540C" w14:paraId="4AC6DCBD" w14:textId="77777777" w:rsidTr="0034540C">
        <w:trPr>
          <w:trHeight w:val="1056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201CD11" w14:textId="77777777" w:rsidR="0034540C" w:rsidRPr="00C07669" w:rsidRDefault="0034540C" w:rsidP="00345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14:paraId="1A24B98E" w14:textId="209AC844" w:rsidR="0034540C" w:rsidRPr="00C07669" w:rsidRDefault="0034540C" w:rsidP="00345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01.01.-30.06. 202</w:t>
            </w:r>
            <w:r w:rsid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</w:t>
            </w:r>
            <w:r w:rsidRPr="00C076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. €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14:paraId="0DEF2ECB" w14:textId="210A13A4" w:rsidR="0034540C" w:rsidRPr="00C07669" w:rsidRDefault="00EB33E1" w:rsidP="00345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</w:t>
            </w:r>
            <w:r w:rsidR="0034540C" w:rsidRPr="00C076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="0034540C" w:rsidRPr="00C076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. €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14:paraId="2BE2E0B0" w14:textId="0ED717F8" w:rsidR="0034540C" w:rsidRPr="00C07669" w:rsidRDefault="0034540C" w:rsidP="00345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01.01.-30.06. 202</w:t>
            </w:r>
            <w:r w:rsid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</w:t>
            </w:r>
            <w:r w:rsidRPr="00C0766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. €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39D28998" w14:textId="3C26A5AE" w:rsidR="0034540C" w:rsidRPr="00C07669" w:rsidRDefault="0034540C" w:rsidP="00345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Indeks 202</w:t>
            </w:r>
            <w:r w:rsidR="00EB33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6</w:t>
            </w:r>
            <w:r w:rsidRPr="00C076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/202</w:t>
            </w:r>
            <w:r w:rsidR="00EB33E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1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5CF554E6" w14:textId="77777777" w:rsidR="0034540C" w:rsidRPr="00C07669" w:rsidRDefault="0034540C" w:rsidP="00345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Ostvarenje plana</w:t>
            </w:r>
          </w:p>
        </w:tc>
      </w:tr>
      <w:tr w:rsidR="0034540C" w:rsidRPr="0034540C" w14:paraId="739A0C28" w14:textId="77777777" w:rsidTr="0034540C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4A0F08B0" w14:textId="77777777" w:rsidR="0034540C" w:rsidRPr="00C07669" w:rsidRDefault="0034540C" w:rsidP="0034540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3DCD3376" w14:textId="77777777" w:rsidR="0034540C" w:rsidRPr="00C07669" w:rsidRDefault="0034540C" w:rsidP="00345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043C0273" w14:textId="77777777" w:rsidR="0034540C" w:rsidRPr="00C07669" w:rsidRDefault="0034540C" w:rsidP="00345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0D369B52" w14:textId="77777777" w:rsidR="0034540C" w:rsidRPr="00C07669" w:rsidRDefault="0034540C" w:rsidP="00345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02F14C58" w14:textId="77777777" w:rsidR="0034540C" w:rsidRPr="00C07669" w:rsidRDefault="0034540C" w:rsidP="00345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3/1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9694"/>
            <w:noWrap/>
            <w:vAlign w:val="center"/>
            <w:hideMark/>
          </w:tcPr>
          <w:p w14:paraId="7E0A7E3E" w14:textId="77777777" w:rsidR="0034540C" w:rsidRPr="00C07669" w:rsidRDefault="0034540C" w:rsidP="003454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3/2</w:t>
            </w:r>
          </w:p>
        </w:tc>
      </w:tr>
      <w:tr w:rsidR="00D83EE3" w:rsidRPr="0034540C" w14:paraId="08FF0835" w14:textId="77777777" w:rsidTr="009313AF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77D14035" w14:textId="73E9906D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6 Prihodi poslovanja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31991DD4" w14:textId="30F57D4A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6.249.130,69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5A1A0922" w14:textId="70DF073F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19.135.659,28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33DD4341" w14:textId="47E8A8A8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7.209.297,04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4A69EFA7" w14:textId="2DCFFB9C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115,36%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5D1BA7BE" w14:textId="1E0E1FF8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37,67%</w:t>
            </w:r>
          </w:p>
        </w:tc>
      </w:tr>
      <w:tr w:rsidR="00D83EE3" w:rsidRPr="0034540C" w14:paraId="11256AED" w14:textId="77777777" w:rsidTr="009313AF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EA871C" w14:textId="09D674EA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61 Prihodi od poreza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4E1D4E" w14:textId="2A859B02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4.541.186,47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9C714E7" w14:textId="093FF9C4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11.968.438,28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79940D" w14:textId="7DD7681F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5.389.765,51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3157B1" w14:textId="7A535DFA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118,69%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FDF825" w14:textId="74B111EC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45,03%</w:t>
            </w:r>
          </w:p>
        </w:tc>
      </w:tr>
      <w:tr w:rsidR="00D83EE3" w:rsidRPr="0034540C" w14:paraId="063901F0" w14:textId="77777777" w:rsidTr="009313AF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3C483" w14:textId="2D2498FA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63 Pomoći iz inozemstva i od subjekata unutar općeg proračuna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16BB31" w14:textId="4EDF53FE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782.261,70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182C53" w14:textId="47C881BD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4.721.646,00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697113" w14:textId="392D3AD4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822.379,73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23C8BB" w14:textId="24B63B11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105,13%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89E2C" w14:textId="151A496E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17,42%</w:t>
            </w:r>
          </w:p>
        </w:tc>
      </w:tr>
      <w:tr w:rsidR="00D83EE3" w:rsidRPr="0034540C" w14:paraId="627EADDB" w14:textId="77777777" w:rsidTr="009313AF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0C02B8" w14:textId="39B00491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64 Prihodi od imovine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D11EF6" w14:textId="53A4380E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141.934,94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9DC691" w14:textId="590BB52F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458.425,00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D7849D" w14:textId="7E281E48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150.007,98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75002" w14:textId="0735989F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105,69%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950F74" w14:textId="07A86234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32,72%</w:t>
            </w:r>
          </w:p>
        </w:tc>
      </w:tr>
      <w:tr w:rsidR="00D83EE3" w:rsidRPr="0034540C" w14:paraId="50E8DB26" w14:textId="77777777" w:rsidTr="009313AF">
        <w:trPr>
          <w:trHeight w:val="52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E086CC" w14:textId="6EE67346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65 Prihodi od upravnih i administrativnih pristojbi, pristojbi po posebnim propisima i naknada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00A97" w14:textId="6F978940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728.937,41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C30B77" w14:textId="0263B9E3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1.889.150,00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9B8816" w14:textId="72F2372D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820.715,75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C05BC9" w14:textId="7AEE2C1B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112,59%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8DCC70" w14:textId="254166E8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43,44%</w:t>
            </w:r>
          </w:p>
        </w:tc>
      </w:tr>
      <w:tr w:rsidR="00D83EE3" w:rsidRPr="0034540C" w14:paraId="394AB7EB" w14:textId="77777777" w:rsidTr="009313AF">
        <w:trPr>
          <w:trHeight w:val="52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2C2CEE" w14:textId="2F2596AF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66 Prihodi od prodaje proizvoda i robe te pruženih usluga, prihodi od donacija te povrati po protestira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C45E10" w14:textId="73F9BA53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22.903,55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5936BF" w14:textId="694F7D91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55.000,00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61A4C" w14:textId="3B1B19F6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17.312,83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7BB872" w14:textId="6CD64CC3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75,59%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5F9101" w14:textId="193F1B18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31,48%</w:t>
            </w:r>
          </w:p>
        </w:tc>
      </w:tr>
      <w:tr w:rsidR="00D83EE3" w:rsidRPr="0034540C" w14:paraId="68C934EC" w14:textId="77777777" w:rsidTr="009313AF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7E8313" w14:textId="68BAAABB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68 Kazne, upravne mjere i ostali prihodi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A771511" w14:textId="6F3100EB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31.906,62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00A9D" w14:textId="1EBCCEFA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43.000,00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5406EC" w14:textId="2BE61B79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9.115,24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9A5611" w14:textId="0D1DA7B9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28,57%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E484D8" w14:textId="45E3DE8B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21,20%</w:t>
            </w:r>
          </w:p>
        </w:tc>
      </w:tr>
      <w:tr w:rsidR="00D83EE3" w:rsidRPr="0034540C" w14:paraId="0DA7DF0C" w14:textId="77777777" w:rsidTr="009313AF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0A003581" w14:textId="33079845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7 Prihodi od prodaje nefinancijske imovine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45113B54" w14:textId="74C2A24A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22.641,51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411DD876" w14:textId="43A57F27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603.000,00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310603A1" w14:textId="466D0313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20.757,81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4EC60C62" w14:textId="4AC0910B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91,68%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1ED5DDBA" w14:textId="2494DC5E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3,44%</w:t>
            </w:r>
          </w:p>
        </w:tc>
      </w:tr>
      <w:tr w:rsidR="00D83EE3" w:rsidRPr="0034540C" w14:paraId="78B0D62F" w14:textId="77777777" w:rsidTr="009313AF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2484DB" w14:textId="360D32BB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71 Prihodi od prodaje neproizvedene dugotrajne imovine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09B9ED" w14:textId="04FF52A4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20.670,00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2E7005" w14:textId="1BEB4354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600.000,00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8C4F21" w14:textId="4D7E00E9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20.620,60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C45A44" w14:textId="713D522E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99,76%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79BCE" w14:textId="415B9F7B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3,44%</w:t>
            </w:r>
          </w:p>
        </w:tc>
      </w:tr>
      <w:tr w:rsidR="00D83EE3" w:rsidRPr="0034540C" w14:paraId="2795AB58" w14:textId="77777777" w:rsidTr="009313AF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15AEF1" w14:textId="2F199585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72 Prihodi od prodaje proizvedene dugotrajne imovine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E517F5" w14:textId="5969DBBE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1.971,51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D50BFD" w14:textId="5B28ACF5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3.000,00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39B7AA" w14:textId="45684CEB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137,21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47A490" w14:textId="4EF45A9A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6,96%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0FDCF" w14:textId="57C0E789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4,57%</w:t>
            </w:r>
          </w:p>
        </w:tc>
      </w:tr>
      <w:tr w:rsidR="00D83EE3" w:rsidRPr="0034540C" w14:paraId="27CD46E2" w14:textId="77777777" w:rsidTr="009313AF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33DB0AD6" w14:textId="1409D597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8 Primici od financijske imovine i zaduživanja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753B9299" w14:textId="1E660F4B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331.718,98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0973F624" w14:textId="6D21CEAA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1.429.000,00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40B66E9D" w14:textId="0197C697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929.088,39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31BE44F8" w14:textId="39A90C1E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280,08%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DCDB"/>
            <w:vAlign w:val="bottom"/>
            <w:hideMark/>
          </w:tcPr>
          <w:p w14:paraId="6B689FF4" w14:textId="0A1F93B7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sz w:val="20"/>
                <w:szCs w:val="20"/>
              </w:rPr>
              <w:t>65,02%</w:t>
            </w:r>
          </w:p>
        </w:tc>
      </w:tr>
      <w:tr w:rsidR="00D83EE3" w:rsidRPr="0034540C" w14:paraId="3E85AB04" w14:textId="77777777" w:rsidTr="009313AF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250DAB" w14:textId="5F39D972" w:rsidR="00D83EE3" w:rsidRPr="00C07669" w:rsidRDefault="00D83EE3" w:rsidP="00D83E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84 Primici od zaduživanja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A0A1F" w14:textId="4B271436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331.718,98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B33F85" w14:textId="544BE2AD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1.429.000,00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98BFAF" w14:textId="0E518321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929.088,39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FE8BC4" w14:textId="3782F57D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280,08%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44CD52" w14:textId="362A1DDF" w:rsidR="00D83EE3" w:rsidRPr="00C07669" w:rsidRDefault="00D83EE3" w:rsidP="00D83EE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sz w:val="20"/>
                <w:szCs w:val="20"/>
              </w:rPr>
              <w:t>65,02%</w:t>
            </w:r>
          </w:p>
        </w:tc>
      </w:tr>
      <w:tr w:rsidR="00C07669" w:rsidRPr="00C07669" w14:paraId="1B7D66DA" w14:textId="77777777" w:rsidTr="00071E8C">
        <w:trPr>
          <w:trHeight w:val="288"/>
        </w:trPr>
        <w:tc>
          <w:tcPr>
            <w:tcW w:w="3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63634"/>
            <w:noWrap/>
            <w:vAlign w:val="bottom"/>
            <w:hideMark/>
          </w:tcPr>
          <w:p w14:paraId="28FE8555" w14:textId="77777777" w:rsidR="00C07669" w:rsidRPr="00C07669" w:rsidRDefault="00C07669" w:rsidP="00C0766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766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UKUPNO PRIHODI I PRIMICI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noWrap/>
            <w:hideMark/>
          </w:tcPr>
          <w:p w14:paraId="474DCF4B" w14:textId="45116F2D" w:rsidR="00C07669" w:rsidRPr="00C07669" w:rsidRDefault="00C07669" w:rsidP="00C076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6.603.491,18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noWrap/>
            <w:hideMark/>
          </w:tcPr>
          <w:p w14:paraId="0F1639AE" w14:textId="44234515" w:rsidR="00C07669" w:rsidRPr="00C07669" w:rsidRDefault="00C07669" w:rsidP="00C076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21.167.659,28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noWrap/>
            <w:hideMark/>
          </w:tcPr>
          <w:p w14:paraId="62AF7BFC" w14:textId="570E1EDF" w:rsidR="00C07669" w:rsidRPr="00C07669" w:rsidRDefault="00C07669" w:rsidP="00C0766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8.159.143,24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noWrap/>
            <w:hideMark/>
          </w:tcPr>
          <w:p w14:paraId="01346019" w14:textId="0596ED99" w:rsidR="00C07669" w:rsidRPr="00C07669" w:rsidRDefault="00C07669" w:rsidP="00C076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123,56%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63634"/>
            <w:noWrap/>
            <w:hideMark/>
          </w:tcPr>
          <w:p w14:paraId="515741A0" w14:textId="64B8BF1C" w:rsidR="00C07669" w:rsidRPr="00C07669" w:rsidRDefault="00C07669" w:rsidP="00C0766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sz w:val="20"/>
                <w:szCs w:val="20"/>
                <w:lang w:eastAsia="hr-HR"/>
              </w:rPr>
            </w:pPr>
            <w:r w:rsidRPr="00C07669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38,55%</w:t>
            </w:r>
          </w:p>
        </w:tc>
      </w:tr>
    </w:tbl>
    <w:p w14:paraId="3AF0FEC8" w14:textId="77777777" w:rsidR="0034540C" w:rsidRDefault="0034540C" w:rsidP="00C97490">
      <w:pPr>
        <w:spacing w:after="0"/>
        <w:jc w:val="both"/>
        <w:rPr>
          <w:rFonts w:ascii="Arial" w:hAnsi="Arial" w:cs="Arial"/>
        </w:rPr>
      </w:pPr>
    </w:p>
    <w:p w14:paraId="4A6B253C" w14:textId="77777777" w:rsidR="0034540C" w:rsidRDefault="0034540C" w:rsidP="00C97490">
      <w:pPr>
        <w:spacing w:after="0"/>
        <w:jc w:val="both"/>
        <w:rPr>
          <w:rFonts w:ascii="Arial" w:hAnsi="Arial" w:cs="Arial"/>
        </w:rPr>
      </w:pPr>
    </w:p>
    <w:p w14:paraId="60E50A72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6 - PRIHODI POSLOVANJA</w:t>
      </w:r>
    </w:p>
    <w:p w14:paraId="4DCEACFA" w14:textId="08489981" w:rsidR="00C97490" w:rsidRPr="00806837" w:rsidRDefault="00FC0FBB" w:rsidP="00C9749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Prihodi p</w:t>
      </w:r>
      <w:r w:rsidR="007C31E2">
        <w:rPr>
          <w:rFonts w:ascii="Arial" w:hAnsi="Arial" w:cs="Arial"/>
        </w:rPr>
        <w:t>oslovanja u prvih 6 mjeseci 202</w:t>
      </w:r>
      <w:r w:rsidR="00C07669">
        <w:rPr>
          <w:rFonts w:ascii="Arial" w:hAnsi="Arial" w:cs="Arial"/>
        </w:rPr>
        <w:t>6</w:t>
      </w:r>
      <w:r w:rsidR="00C97490" w:rsidRPr="00806837">
        <w:rPr>
          <w:rFonts w:ascii="Arial" w:hAnsi="Arial" w:cs="Arial"/>
        </w:rPr>
        <w:t>. godin</w:t>
      </w:r>
      <w:r>
        <w:rPr>
          <w:rFonts w:ascii="Arial" w:hAnsi="Arial" w:cs="Arial"/>
        </w:rPr>
        <w:t>e</w:t>
      </w:r>
      <w:r w:rsidR="00C97490" w:rsidRPr="00806837">
        <w:rPr>
          <w:rFonts w:ascii="Arial" w:hAnsi="Arial" w:cs="Arial"/>
        </w:rPr>
        <w:t xml:space="preserve"> ostvareni su u ukupnom iznosu </w:t>
      </w:r>
      <w:r w:rsidR="00C07669" w:rsidRPr="00C07669">
        <w:rPr>
          <w:rFonts w:ascii="Arial" w:hAnsi="Arial" w:cs="Arial"/>
        </w:rPr>
        <w:t>7.209.297,04</w:t>
      </w:r>
      <w:r w:rsidR="00C07669">
        <w:rPr>
          <w:rFonts w:ascii="Arial" w:hAnsi="Arial" w:cs="Arial"/>
        </w:rPr>
        <w:t xml:space="preserve"> </w:t>
      </w:r>
      <w:r w:rsidR="007C31E2">
        <w:rPr>
          <w:rFonts w:ascii="Arial" w:hAnsi="Arial" w:cs="Arial"/>
        </w:rPr>
        <w:t>EUR ili 3</w:t>
      </w:r>
      <w:r w:rsidR="00C07669">
        <w:rPr>
          <w:rFonts w:ascii="Arial" w:hAnsi="Arial" w:cs="Arial"/>
        </w:rPr>
        <w:t>7,67</w:t>
      </w:r>
      <w:r w:rsidR="00C97490" w:rsidRPr="00806837">
        <w:rPr>
          <w:rFonts w:ascii="Arial" w:hAnsi="Arial" w:cs="Arial"/>
        </w:rPr>
        <w:t>% plana za 202</w:t>
      </w:r>
      <w:r w:rsidR="00C07669">
        <w:rPr>
          <w:rFonts w:ascii="Arial" w:hAnsi="Arial" w:cs="Arial"/>
        </w:rPr>
        <w:t>6</w:t>
      </w:r>
      <w:r w:rsidR="007C31E2">
        <w:rPr>
          <w:rFonts w:ascii="Arial" w:hAnsi="Arial" w:cs="Arial"/>
        </w:rPr>
        <w:t xml:space="preserve">. godinu tj. </w:t>
      </w:r>
      <w:r w:rsidR="00C07669">
        <w:rPr>
          <w:rFonts w:ascii="Arial" w:hAnsi="Arial" w:cs="Arial"/>
        </w:rPr>
        <w:t>15,36</w:t>
      </w:r>
      <w:r w:rsidR="00C97490" w:rsidRPr="0080683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p.p.</w:t>
      </w:r>
      <w:r w:rsidR="00C97490" w:rsidRPr="00806837">
        <w:rPr>
          <w:rFonts w:ascii="Arial" w:hAnsi="Arial" w:cs="Arial"/>
        </w:rPr>
        <w:t xml:space="preserve"> više nego prethodne godine. </w:t>
      </w:r>
    </w:p>
    <w:p w14:paraId="0CCECC70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47BC6374" w14:textId="77777777" w:rsidR="00C07669" w:rsidRDefault="00C07669" w:rsidP="00C97490">
      <w:pPr>
        <w:spacing w:after="0"/>
        <w:jc w:val="both"/>
        <w:rPr>
          <w:rFonts w:ascii="Arial" w:hAnsi="Arial" w:cs="Arial"/>
        </w:rPr>
      </w:pPr>
    </w:p>
    <w:p w14:paraId="37DF2E1F" w14:textId="77777777" w:rsidR="00C07669" w:rsidRDefault="00C07669" w:rsidP="00C97490">
      <w:pPr>
        <w:spacing w:after="0"/>
        <w:jc w:val="both"/>
        <w:rPr>
          <w:rFonts w:ascii="Arial" w:hAnsi="Arial" w:cs="Arial"/>
        </w:rPr>
      </w:pPr>
    </w:p>
    <w:p w14:paraId="76F953BC" w14:textId="21403933" w:rsidR="007C31E2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lastRenderedPageBreak/>
        <w:t>U sljedećoj tablici daje se pregled ostvarenih prihoda poslovanja po vrstama:</w:t>
      </w:r>
    </w:p>
    <w:tbl>
      <w:tblPr>
        <w:tblW w:w="11028" w:type="dxa"/>
        <w:tblInd w:w="-1003" w:type="dxa"/>
        <w:tblLook w:val="04A0" w:firstRow="1" w:lastRow="0" w:firstColumn="1" w:lastColumn="0" w:noHBand="0" w:noVBand="1"/>
      </w:tblPr>
      <w:tblGrid>
        <w:gridCol w:w="4112"/>
        <w:gridCol w:w="1460"/>
        <w:gridCol w:w="1517"/>
        <w:gridCol w:w="1460"/>
        <w:gridCol w:w="1229"/>
        <w:gridCol w:w="1250"/>
      </w:tblGrid>
      <w:tr w:rsidR="00EB33E1" w:rsidRPr="00EB33E1" w14:paraId="0BE3D36E" w14:textId="77777777" w:rsidTr="00EB33E1">
        <w:trPr>
          <w:trHeight w:val="804"/>
        </w:trPr>
        <w:tc>
          <w:tcPr>
            <w:tcW w:w="4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09ED4667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  <w:hideMark/>
          </w:tcPr>
          <w:p w14:paraId="6EB298AF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01.01.-30.06. 2025. €</w:t>
            </w:r>
          </w:p>
        </w:tc>
        <w:tc>
          <w:tcPr>
            <w:tcW w:w="15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  <w:hideMark/>
          </w:tcPr>
          <w:p w14:paraId="5498656A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2026. €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  <w:hideMark/>
          </w:tcPr>
          <w:p w14:paraId="75776673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01.01.-30.06. 2026. €</w:t>
            </w:r>
          </w:p>
        </w:tc>
        <w:tc>
          <w:tcPr>
            <w:tcW w:w="1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00A24CE8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Indeks 2026/2025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6D6D0EF6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Ostvarenje plana</w:t>
            </w:r>
          </w:p>
        </w:tc>
      </w:tr>
      <w:tr w:rsidR="00EB33E1" w:rsidRPr="00EB33E1" w14:paraId="18040629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3E32DCBB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404ACD7F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10BA59A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580D3CD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0EE31B2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3/1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3994AED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3/2</w:t>
            </w:r>
          </w:p>
        </w:tc>
      </w:tr>
      <w:tr w:rsidR="00EB33E1" w:rsidRPr="00EB33E1" w14:paraId="52E85AEC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6D6D1222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0C5D87E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6.249.130,69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7B32A15F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19.135.659,28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6065A329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7.209.297,04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36313A3B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115,36%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B8B7"/>
            <w:vAlign w:val="center"/>
            <w:hideMark/>
          </w:tcPr>
          <w:p w14:paraId="1993B736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37,67%</w:t>
            </w:r>
          </w:p>
        </w:tc>
      </w:tr>
      <w:tr w:rsidR="00EB33E1" w:rsidRPr="00EB33E1" w14:paraId="423DBE67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36F4F470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61 Prihodi od poreza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E524B5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4.541.186,47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6207270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11.968.438,28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05D31107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5.389.765,51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0D40E0F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118,69%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0D02DF50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45,03%</w:t>
            </w:r>
          </w:p>
        </w:tc>
      </w:tr>
      <w:tr w:rsidR="00EB33E1" w:rsidRPr="00EB33E1" w14:paraId="74BF2BC0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BE540D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611 Porez na dohodak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AB6060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4.299.289,21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9CFAB3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4A64DE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5.038.267,61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0C8034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117,19%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9EFF9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03D1171C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FE48ED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613 Porezi na imovinu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40A6C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220.920,44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A2136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E9126C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333.251,37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74922D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150,85%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18932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02663F15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70308B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614 Porezi na robu i usluge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0304C6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20.976,82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DB0B07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43027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18.246,53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C2002B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86,98%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D5E4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72905F2B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278EBD15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63 Pomoći iz inozemstva i od subjekata unutar općeg proračuna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29F887CE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782.261,70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3E7EA4A8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4.721.646,00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1B7F8B10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822.379,73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0706A9FA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105,13%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25B38209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17,42%</w:t>
            </w:r>
          </w:p>
        </w:tc>
      </w:tr>
      <w:tr w:rsidR="00EB33E1" w:rsidRPr="00EB33E1" w14:paraId="52112101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9FF4E6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631 Pomoći od inozemnih vlada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2F43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EF76F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C72BED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398.749,89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ECEB5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0CD340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7A8FA223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2C0CA2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632 Pomoći od međunarodnih organizacija te institucija i tijela EU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DAAED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90.375,80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C2F42E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1E5763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0B402A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A964E0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01E82871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4C24D4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633 Pomoći proračunu i izvanproračunskim korisnicima iz drugih proračuna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DCCA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69.479,05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1020D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C7D416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419.759,84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200186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604,15%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E727A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1E1C8C34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423D2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634 Pomoći od izvanproračunskih korisnika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BF0A4B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253,60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AAD9F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E38673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A9D3E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321A0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3BEC7C4C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B79D6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636 Pomoći proračunskim korisnicima iz proračuna koji im nije nadležan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BDE38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7.895,37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CDA0C3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9D0498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3.870,00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C63E6C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49,02%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556ABB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21D122AB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694CD1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638 Pomoći temeljem prijenosa EU sredstava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B4ECA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614.257,88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E6BC53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D37BD7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42D01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57B89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16CCE181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F2BC32C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64 Prihodi od imovine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7CEB730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141.934,94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FA7EFA9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458.425,00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18A221CE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150.007,98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1EF7959C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105,69%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1B3336E0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32,72%</w:t>
            </w:r>
          </w:p>
        </w:tc>
      </w:tr>
      <w:tr w:rsidR="00EB33E1" w:rsidRPr="00EB33E1" w14:paraId="02A5E6AD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F3D932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641 Prihodi od financijske imovine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02A0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339,23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B8563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D01408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568,83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9D5C8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167,68%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F2CCC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2A4A40C0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8F372B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642 Prihodi od nefinancijske imovine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44289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136.443,10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D51924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326B7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148.953,45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50C783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109,17%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02B0ED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05825118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A2D89E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643 Prihodi od kamata na dane zajmove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D218D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5.152,61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DD1DAC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C84EA4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485,70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7DA67F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9,43%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692377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639DCFC8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736DB66B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52FC299F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728.937,41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2ED5914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1.889.150,00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523231F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820.715,75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AB2E7C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112,59%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C71C4F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43,44%</w:t>
            </w:r>
          </w:p>
        </w:tc>
      </w:tr>
      <w:tr w:rsidR="00EB33E1" w:rsidRPr="00EB33E1" w14:paraId="3874D372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391156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651 Upravne i administrativne pristojbe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AD66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8.802,09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EFB50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5C0F20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6.625,50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BCDF1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75,27%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C681F7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694E0E86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099D9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652 Prihodi po posebnim propisima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B0713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256.554,52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CB5DCF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DABC59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241.364,86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785669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94,08%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A97B6D6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1A775DED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902243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653 Komunalni doprinosi i naknade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7F60A6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463.580,80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AB80F8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F7A9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572.725,39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DE9AA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123,54%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49E23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00EEF6BF" w14:textId="77777777" w:rsidTr="00EB33E1">
        <w:trPr>
          <w:trHeight w:val="540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705B04B1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66 Prihodi od prodaje proizvoda i robe te pruženih usluga, prihodi od donacija te povrati po protestira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ECFF1F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22.903,55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3A82475B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55.000,00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32F8319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17.312,83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76927AC3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75,59%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C7C8B0A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31,48%</w:t>
            </w:r>
          </w:p>
        </w:tc>
      </w:tr>
      <w:tr w:rsidR="00EB33E1" w:rsidRPr="00EB33E1" w14:paraId="25C7A2E1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7CB774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661 Prihodi od prodaje proizvoda i robe te pruženih usluga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96D494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22.903,55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66053D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3B5FA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17.312,83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C8EFDE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75,59%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6EC6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6494F1A7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76C05073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68 Kazne, upravne mjere i ostali prihodi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4ADB4D4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31.906,62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5A2F8BA8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43.000,00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D0D8C16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9.115,24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3BC422F3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28,57%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E7DA0F6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21,20%</w:t>
            </w:r>
          </w:p>
        </w:tc>
      </w:tr>
      <w:tr w:rsidR="00EB33E1" w:rsidRPr="00EB33E1" w14:paraId="20ACA19C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079046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681 Kazne i upravne mjere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36A9E4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31.855,69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206F35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574D39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3.388,01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3A5F0B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10,64%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5D12F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EB33E1" w:rsidRPr="00EB33E1" w14:paraId="0E591B8C" w14:textId="77777777" w:rsidTr="00EB33E1">
        <w:trPr>
          <w:trHeight w:val="288"/>
        </w:trPr>
        <w:tc>
          <w:tcPr>
            <w:tcW w:w="4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C0B364" w14:textId="77777777" w:rsidR="00EB33E1" w:rsidRPr="00EB33E1" w:rsidRDefault="00EB33E1" w:rsidP="00EB33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683 Ostali prihodi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ED561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50,93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3C99BF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2EE02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5.727,23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1905A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11245,30%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9BAD6E" w14:textId="77777777" w:rsidR="00EB33E1" w:rsidRPr="00EB33E1" w:rsidRDefault="00EB33E1" w:rsidP="00EB33E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EB33E1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</w:tbl>
    <w:p w14:paraId="48621235" w14:textId="77777777" w:rsidR="00EB33E1" w:rsidRDefault="00EB33E1" w:rsidP="00C97490">
      <w:pPr>
        <w:spacing w:after="0"/>
        <w:jc w:val="both"/>
        <w:rPr>
          <w:rFonts w:ascii="Arial" w:hAnsi="Arial" w:cs="Arial"/>
        </w:rPr>
      </w:pPr>
    </w:p>
    <w:p w14:paraId="5DED4980" w14:textId="77777777" w:rsidR="007C31E2" w:rsidRDefault="007C31E2" w:rsidP="00C97490">
      <w:pPr>
        <w:spacing w:after="0"/>
        <w:jc w:val="both"/>
        <w:rPr>
          <w:rFonts w:ascii="Arial" w:hAnsi="Arial" w:cs="Arial"/>
        </w:rPr>
      </w:pPr>
    </w:p>
    <w:p w14:paraId="19DE46E9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61 - Prihodi od poreza</w:t>
      </w:r>
    </w:p>
    <w:p w14:paraId="7F531C9A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327D367C" w14:textId="7E464711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Prihodi od poreza predstavljaju najznačajnij</w:t>
      </w:r>
      <w:r w:rsidR="00EB33E1">
        <w:rPr>
          <w:rFonts w:ascii="Arial" w:hAnsi="Arial" w:cs="Arial"/>
        </w:rPr>
        <w:t>u skupinu</w:t>
      </w:r>
      <w:r w:rsidRPr="00806837">
        <w:rPr>
          <w:rFonts w:ascii="Arial" w:hAnsi="Arial" w:cs="Arial"/>
        </w:rPr>
        <w:t xml:space="preserve"> prihod</w:t>
      </w:r>
      <w:r w:rsidR="00EB33E1">
        <w:rPr>
          <w:rFonts w:ascii="Arial" w:hAnsi="Arial" w:cs="Arial"/>
        </w:rPr>
        <w:t>a</w:t>
      </w:r>
      <w:r w:rsidRPr="00806837">
        <w:rPr>
          <w:rFonts w:ascii="Arial" w:hAnsi="Arial" w:cs="Arial"/>
        </w:rPr>
        <w:t xml:space="preserve"> Gra</w:t>
      </w:r>
      <w:r w:rsidR="00472ED3" w:rsidRPr="00806837">
        <w:rPr>
          <w:rFonts w:ascii="Arial" w:hAnsi="Arial" w:cs="Arial"/>
        </w:rPr>
        <w:t xml:space="preserve">da Kastva te predstavljaju </w:t>
      </w:r>
      <w:r w:rsidR="007C31E2">
        <w:rPr>
          <w:rFonts w:ascii="Arial" w:hAnsi="Arial" w:cs="Arial"/>
        </w:rPr>
        <w:t>6</w:t>
      </w:r>
      <w:r w:rsidR="00EB33E1">
        <w:rPr>
          <w:rFonts w:ascii="Arial" w:hAnsi="Arial" w:cs="Arial"/>
        </w:rPr>
        <w:t>6</w:t>
      </w:r>
      <w:r w:rsidRPr="00806837">
        <w:rPr>
          <w:rFonts w:ascii="Arial" w:hAnsi="Arial" w:cs="Arial"/>
        </w:rPr>
        <w:t>% ostvarenih prihoda</w:t>
      </w:r>
      <w:r w:rsidR="00472ED3" w:rsidRPr="00806837">
        <w:rPr>
          <w:rFonts w:ascii="Arial" w:hAnsi="Arial" w:cs="Arial"/>
        </w:rPr>
        <w:t xml:space="preserve"> i primi</w:t>
      </w:r>
      <w:r w:rsidR="0090300F">
        <w:rPr>
          <w:rFonts w:ascii="Arial" w:hAnsi="Arial" w:cs="Arial"/>
        </w:rPr>
        <w:t>taka Gra</w:t>
      </w:r>
      <w:r w:rsidR="007C31E2">
        <w:rPr>
          <w:rFonts w:ascii="Arial" w:hAnsi="Arial" w:cs="Arial"/>
        </w:rPr>
        <w:t>da Kastva u prvih 6 mjeseci 202</w:t>
      </w:r>
      <w:r w:rsidR="00EB33E1">
        <w:rPr>
          <w:rFonts w:ascii="Arial" w:hAnsi="Arial" w:cs="Arial"/>
        </w:rPr>
        <w:t>6</w:t>
      </w:r>
      <w:r w:rsidR="00472ED3" w:rsidRPr="00806837">
        <w:rPr>
          <w:rFonts w:ascii="Arial" w:hAnsi="Arial" w:cs="Arial"/>
        </w:rPr>
        <w:t>. godin</w:t>
      </w:r>
      <w:r w:rsidR="0090300F">
        <w:rPr>
          <w:rFonts w:ascii="Arial" w:hAnsi="Arial" w:cs="Arial"/>
        </w:rPr>
        <w:t>e</w:t>
      </w:r>
      <w:r w:rsidR="00472ED3" w:rsidRPr="00806837">
        <w:rPr>
          <w:rFonts w:ascii="Arial" w:hAnsi="Arial" w:cs="Arial"/>
        </w:rPr>
        <w:t>.</w:t>
      </w:r>
      <w:r w:rsidRPr="00806837">
        <w:rPr>
          <w:rFonts w:ascii="Arial" w:hAnsi="Arial" w:cs="Arial"/>
        </w:rPr>
        <w:t xml:space="preserve"> </w:t>
      </w:r>
      <w:r w:rsidR="00472ED3" w:rsidRPr="00806837">
        <w:rPr>
          <w:rFonts w:ascii="Arial" w:hAnsi="Arial" w:cs="Arial"/>
        </w:rPr>
        <w:t>O</w:t>
      </w:r>
      <w:r w:rsidRPr="00806837">
        <w:rPr>
          <w:rFonts w:ascii="Arial" w:hAnsi="Arial" w:cs="Arial"/>
        </w:rPr>
        <w:t>stvaren</w:t>
      </w:r>
      <w:r w:rsidR="00472ED3" w:rsidRPr="00806837">
        <w:rPr>
          <w:rFonts w:ascii="Arial" w:hAnsi="Arial" w:cs="Arial"/>
        </w:rPr>
        <w:t xml:space="preserve">i su u iznosu </w:t>
      </w:r>
      <w:r w:rsidR="00EB33E1">
        <w:rPr>
          <w:rFonts w:ascii="Arial" w:hAnsi="Arial" w:cs="Arial"/>
        </w:rPr>
        <w:t>5.389.765,51</w:t>
      </w:r>
      <w:r w:rsidR="007C31E2">
        <w:rPr>
          <w:rFonts w:ascii="Arial" w:hAnsi="Arial" w:cs="Arial"/>
        </w:rPr>
        <w:t xml:space="preserve"> EUR ili </w:t>
      </w:r>
      <w:r w:rsidR="00EB33E1">
        <w:rPr>
          <w:rFonts w:ascii="Arial" w:hAnsi="Arial" w:cs="Arial"/>
        </w:rPr>
        <w:t>45,03</w:t>
      </w:r>
      <w:r w:rsidR="00472ED3" w:rsidRPr="00806837">
        <w:rPr>
          <w:rFonts w:ascii="Arial" w:hAnsi="Arial" w:cs="Arial"/>
        </w:rPr>
        <w:t>% plana. U odnosu na 202</w:t>
      </w:r>
      <w:r w:rsidR="00EB33E1">
        <w:rPr>
          <w:rFonts w:ascii="Arial" w:hAnsi="Arial" w:cs="Arial"/>
        </w:rPr>
        <w:t>5</w:t>
      </w:r>
      <w:r w:rsidRPr="00806837">
        <w:rPr>
          <w:rFonts w:ascii="Arial" w:hAnsi="Arial" w:cs="Arial"/>
        </w:rPr>
        <w:t xml:space="preserve">. godinu </w:t>
      </w:r>
      <w:r w:rsidR="00472ED3" w:rsidRPr="00806837">
        <w:rPr>
          <w:rFonts w:ascii="Arial" w:hAnsi="Arial" w:cs="Arial"/>
        </w:rPr>
        <w:t xml:space="preserve">ostvareno je povećanje od  </w:t>
      </w:r>
      <w:r w:rsidR="00EB33E1">
        <w:rPr>
          <w:rFonts w:ascii="Arial" w:hAnsi="Arial" w:cs="Arial"/>
        </w:rPr>
        <w:t>18</w:t>
      </w:r>
      <w:r w:rsidRPr="00806837">
        <w:rPr>
          <w:rFonts w:ascii="Arial" w:hAnsi="Arial" w:cs="Arial"/>
        </w:rPr>
        <w:t xml:space="preserve"> p.p.</w:t>
      </w:r>
    </w:p>
    <w:p w14:paraId="799F3141" w14:textId="4DBF0237" w:rsidR="00472ED3" w:rsidRPr="00806837" w:rsidRDefault="007C31E2" w:rsidP="00C9749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Rezultat povećanja je rast prihoda od</w:t>
      </w:r>
      <w:r w:rsidR="00472ED3" w:rsidRPr="00806837">
        <w:rPr>
          <w:rFonts w:ascii="Arial" w:hAnsi="Arial" w:cs="Arial"/>
        </w:rPr>
        <w:t xml:space="preserve"> poreza na dohodak uslijed </w:t>
      </w:r>
      <w:r>
        <w:rPr>
          <w:rFonts w:ascii="Arial" w:hAnsi="Arial" w:cs="Arial"/>
        </w:rPr>
        <w:t>pozitivnih kretanja na tržištu te</w:t>
      </w:r>
      <w:r w:rsidR="00472ED3" w:rsidRPr="00806837">
        <w:rPr>
          <w:rFonts w:ascii="Arial" w:hAnsi="Arial" w:cs="Arial"/>
        </w:rPr>
        <w:t xml:space="preserve"> rasta plaća.</w:t>
      </w:r>
      <w:r w:rsidR="00EB33E1">
        <w:rPr>
          <w:rFonts w:ascii="Arial" w:hAnsi="Arial" w:cs="Arial"/>
        </w:rPr>
        <w:t xml:space="preserve"> Također veća je naplata od poreza na promet nekretnina uslijed viših cijena na tržištu.</w:t>
      </w:r>
    </w:p>
    <w:p w14:paraId="089FF450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7B6C5C8D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 xml:space="preserve"> 63 - Pomoći iz inozemstva i od subjekata unutar općeg proračuna</w:t>
      </w:r>
    </w:p>
    <w:p w14:paraId="072795F8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49A1E08C" w14:textId="7DC1C6E9" w:rsidR="00472ED3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Pomoći i potpore su ostvarene u ukupnom iznosu od </w:t>
      </w:r>
      <w:r w:rsidR="00EB33E1">
        <w:rPr>
          <w:rFonts w:ascii="Arial" w:hAnsi="Arial" w:cs="Arial"/>
        </w:rPr>
        <w:t>822.379,73</w:t>
      </w:r>
      <w:r w:rsidR="00472ED3" w:rsidRPr="00806837">
        <w:rPr>
          <w:rFonts w:ascii="Arial" w:hAnsi="Arial" w:cs="Arial"/>
        </w:rPr>
        <w:t xml:space="preserve"> EUR</w:t>
      </w:r>
      <w:r w:rsidRPr="00806837">
        <w:rPr>
          <w:rFonts w:ascii="Arial" w:hAnsi="Arial" w:cs="Arial"/>
        </w:rPr>
        <w:t xml:space="preserve"> ili </w:t>
      </w:r>
      <w:r w:rsidR="00EB33E1">
        <w:rPr>
          <w:rFonts w:ascii="Arial" w:hAnsi="Arial" w:cs="Arial"/>
        </w:rPr>
        <w:t>17,42</w:t>
      </w:r>
      <w:r w:rsidRPr="00806837">
        <w:rPr>
          <w:rFonts w:ascii="Arial" w:hAnsi="Arial" w:cs="Arial"/>
        </w:rPr>
        <w:t>% plana</w:t>
      </w:r>
      <w:r w:rsidR="007C31E2">
        <w:rPr>
          <w:rFonts w:ascii="Arial" w:hAnsi="Arial" w:cs="Arial"/>
        </w:rPr>
        <w:t xml:space="preserve"> te predstavljaju </w:t>
      </w:r>
      <w:r w:rsidR="00EB33E1">
        <w:rPr>
          <w:rFonts w:ascii="Arial" w:hAnsi="Arial" w:cs="Arial"/>
        </w:rPr>
        <w:t>10</w:t>
      </w:r>
      <w:r w:rsidR="007C31E2">
        <w:rPr>
          <w:rFonts w:ascii="Arial" w:hAnsi="Arial" w:cs="Arial"/>
        </w:rPr>
        <w:t>% ostvarenih ukupnih prihoda i primitaka</w:t>
      </w:r>
      <w:r w:rsidRPr="00806837">
        <w:rPr>
          <w:rFonts w:ascii="Arial" w:hAnsi="Arial" w:cs="Arial"/>
        </w:rPr>
        <w:t>.</w:t>
      </w:r>
    </w:p>
    <w:p w14:paraId="0DA37014" w14:textId="77777777" w:rsidR="007C31E2" w:rsidRDefault="00472ED3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Dinamika ostvarenja ovih prihoda ovisi o dinamici obrade i odobrenja zahtjeva za nadoknadom sredstava</w:t>
      </w:r>
      <w:r w:rsidR="007C31E2">
        <w:rPr>
          <w:rFonts w:ascii="Arial" w:hAnsi="Arial" w:cs="Arial"/>
        </w:rPr>
        <w:t xml:space="preserve"> te broju projekata u provedbi</w:t>
      </w:r>
      <w:r w:rsidRPr="00806837">
        <w:rPr>
          <w:rFonts w:ascii="Arial" w:hAnsi="Arial" w:cs="Arial"/>
        </w:rPr>
        <w:t>.</w:t>
      </w:r>
      <w:r w:rsidR="00C97490" w:rsidRPr="00806837">
        <w:rPr>
          <w:rFonts w:ascii="Arial" w:hAnsi="Arial" w:cs="Arial"/>
        </w:rPr>
        <w:t xml:space="preserve"> </w:t>
      </w:r>
    </w:p>
    <w:p w14:paraId="33D8BE5C" w14:textId="77777777" w:rsidR="007C31E2" w:rsidRDefault="007C31E2" w:rsidP="00C97490">
      <w:pPr>
        <w:spacing w:after="0"/>
        <w:jc w:val="both"/>
        <w:rPr>
          <w:rFonts w:ascii="Arial" w:hAnsi="Arial" w:cs="Arial"/>
        </w:rPr>
      </w:pPr>
    </w:p>
    <w:p w14:paraId="14B1119B" w14:textId="520F6669" w:rsidR="00C97490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Ostvarene su sljedeće pomoći i potpore:</w:t>
      </w:r>
    </w:p>
    <w:p w14:paraId="1DF3DD74" w14:textId="0F8981D9" w:rsidR="0000019A" w:rsidRDefault="00AD285D" w:rsidP="00C9749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EB33E1">
        <w:rPr>
          <w:rFonts w:ascii="Arial" w:hAnsi="Arial" w:cs="Arial"/>
        </w:rPr>
        <w:t>pomoći od FZOEU za projekte prilagodbe klimatskim promjenama</w:t>
      </w:r>
      <w:r w:rsidR="0000019A">
        <w:rPr>
          <w:rFonts w:ascii="Arial" w:hAnsi="Arial" w:cs="Arial"/>
        </w:rPr>
        <w:t xml:space="preserve"> </w:t>
      </w:r>
      <w:r w:rsidR="00EB33E1">
        <w:rPr>
          <w:rFonts w:ascii="Arial" w:hAnsi="Arial" w:cs="Arial"/>
        </w:rPr>
        <w:t>–</w:t>
      </w:r>
      <w:r w:rsidR="0000019A">
        <w:rPr>
          <w:rFonts w:ascii="Arial" w:hAnsi="Arial" w:cs="Arial"/>
        </w:rPr>
        <w:t xml:space="preserve"> </w:t>
      </w:r>
      <w:r w:rsidR="00EB33E1">
        <w:rPr>
          <w:rFonts w:ascii="Arial" w:hAnsi="Arial" w:cs="Arial"/>
        </w:rPr>
        <w:t>17.975,87</w:t>
      </w:r>
      <w:r w:rsidR="0000019A">
        <w:rPr>
          <w:rFonts w:ascii="Arial" w:hAnsi="Arial" w:cs="Arial"/>
        </w:rPr>
        <w:t xml:space="preserve"> EUR</w:t>
      </w:r>
    </w:p>
    <w:p w14:paraId="198F6CD5" w14:textId="2BF6C724" w:rsidR="00AD285D" w:rsidRDefault="0000019A" w:rsidP="00C9749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AD285D">
        <w:rPr>
          <w:rFonts w:ascii="Arial" w:hAnsi="Arial" w:cs="Arial"/>
        </w:rPr>
        <w:t>pomoći od Općine Viškovo za financiranje izgradnje ukopnih polja –</w:t>
      </w:r>
      <w:r w:rsidR="00882345">
        <w:rPr>
          <w:rFonts w:ascii="Arial" w:hAnsi="Arial" w:cs="Arial"/>
        </w:rPr>
        <w:t xml:space="preserve"> 355.599,97 </w:t>
      </w:r>
      <w:r w:rsidR="00AD285D">
        <w:rPr>
          <w:rFonts w:ascii="Arial" w:hAnsi="Arial" w:cs="Arial"/>
        </w:rPr>
        <w:t>EUR</w:t>
      </w:r>
    </w:p>
    <w:p w14:paraId="02F9A78D" w14:textId="4CB3180B" w:rsidR="0000019A" w:rsidRDefault="0000019A" w:rsidP="00C9749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sredstva za fiskalnu održivost dječjih vrtića </w:t>
      </w:r>
      <w:r w:rsidR="00882345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882345">
        <w:rPr>
          <w:rFonts w:ascii="Arial" w:hAnsi="Arial" w:cs="Arial"/>
        </w:rPr>
        <w:t>44.734</w:t>
      </w:r>
      <w:r>
        <w:rPr>
          <w:rFonts w:ascii="Arial" w:hAnsi="Arial" w:cs="Arial"/>
        </w:rPr>
        <w:t xml:space="preserve"> EUR</w:t>
      </w:r>
    </w:p>
    <w:p w14:paraId="681CD7BF" w14:textId="1F172C85" w:rsidR="0000019A" w:rsidRDefault="0000019A" w:rsidP="00C9749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za Interreg projekt ZeleNatura (uključuje i sredstva za partnere) </w:t>
      </w:r>
      <w:r w:rsidR="00882345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882345">
        <w:rPr>
          <w:rFonts w:ascii="Arial" w:hAnsi="Arial" w:cs="Arial"/>
        </w:rPr>
        <w:t>273.834,28</w:t>
      </w:r>
      <w:r>
        <w:rPr>
          <w:rFonts w:ascii="Arial" w:hAnsi="Arial" w:cs="Arial"/>
        </w:rPr>
        <w:t xml:space="preserve"> EUR</w:t>
      </w:r>
    </w:p>
    <w:p w14:paraId="4BF63D8F" w14:textId="4BC51330" w:rsidR="0000019A" w:rsidRPr="00806837" w:rsidRDefault="0000019A" w:rsidP="00C9749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za Interreg projekt Terra Gothica Incognito (uključuje i sredstva za partnere) – </w:t>
      </w:r>
      <w:r w:rsidR="00882345">
        <w:rPr>
          <w:rFonts w:ascii="Arial" w:hAnsi="Arial" w:cs="Arial"/>
        </w:rPr>
        <w:t>124.915,61</w:t>
      </w:r>
      <w:r>
        <w:rPr>
          <w:rFonts w:ascii="Arial" w:hAnsi="Arial" w:cs="Arial"/>
        </w:rPr>
        <w:t xml:space="preserve"> EUR</w:t>
      </w:r>
    </w:p>
    <w:p w14:paraId="38370535" w14:textId="24495838" w:rsidR="00067E61" w:rsidRPr="00806837" w:rsidRDefault="007C31E2" w:rsidP="00C9749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iz županijskog proračuna za prijevoz onkoloških bolesnika</w:t>
      </w:r>
      <w:r w:rsidR="00882345">
        <w:rPr>
          <w:rFonts w:ascii="Arial" w:hAnsi="Arial" w:cs="Arial"/>
        </w:rPr>
        <w:t xml:space="preserve"> - </w:t>
      </w:r>
      <w:r w:rsidR="00882345">
        <w:rPr>
          <w:rFonts w:ascii="Arial" w:hAnsi="Arial" w:cs="Arial"/>
        </w:rPr>
        <w:t>1.450 EUR</w:t>
      </w:r>
    </w:p>
    <w:p w14:paraId="0D3CEDF6" w14:textId="1EDEE271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- pomoći koje je ostvario proračunski korisnik Dječji vrtić Vladimir Nazor </w:t>
      </w:r>
      <w:r w:rsidR="0000019A">
        <w:rPr>
          <w:rFonts w:ascii="Arial" w:hAnsi="Arial" w:cs="Arial"/>
        </w:rPr>
        <w:t xml:space="preserve">- </w:t>
      </w:r>
      <w:r w:rsidR="00882345">
        <w:rPr>
          <w:rFonts w:ascii="Arial" w:hAnsi="Arial" w:cs="Arial"/>
        </w:rPr>
        <w:t>3.870</w:t>
      </w:r>
      <w:r w:rsidR="0000019A">
        <w:rPr>
          <w:rFonts w:ascii="Arial" w:hAnsi="Arial" w:cs="Arial"/>
        </w:rPr>
        <w:t xml:space="preserve"> EUR </w:t>
      </w:r>
    </w:p>
    <w:p w14:paraId="7581B65A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331E7349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64 - Prihodi od imovine</w:t>
      </w:r>
    </w:p>
    <w:p w14:paraId="32397E8D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62B8C88D" w14:textId="594E4ABC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Ostvareni su u iznosu od </w:t>
      </w:r>
      <w:r w:rsidR="00882345">
        <w:rPr>
          <w:rFonts w:ascii="Arial" w:hAnsi="Arial" w:cs="Arial"/>
        </w:rPr>
        <w:t>150.007,98</w:t>
      </w:r>
      <w:r w:rsidR="0000019A">
        <w:rPr>
          <w:rFonts w:ascii="Arial" w:hAnsi="Arial" w:cs="Arial"/>
        </w:rPr>
        <w:t xml:space="preserve"> EUR ili </w:t>
      </w:r>
      <w:r w:rsidR="00882345">
        <w:rPr>
          <w:rFonts w:ascii="Arial" w:hAnsi="Arial" w:cs="Arial"/>
        </w:rPr>
        <w:t>32,72</w:t>
      </w:r>
      <w:r w:rsidRPr="00806837">
        <w:rPr>
          <w:rFonts w:ascii="Arial" w:hAnsi="Arial" w:cs="Arial"/>
        </w:rPr>
        <w:t>% plana za 202</w:t>
      </w:r>
      <w:r w:rsidR="00882345">
        <w:rPr>
          <w:rFonts w:ascii="Arial" w:hAnsi="Arial" w:cs="Arial"/>
        </w:rPr>
        <w:t>6</w:t>
      </w:r>
      <w:r w:rsidRPr="00806837">
        <w:rPr>
          <w:rFonts w:ascii="Arial" w:hAnsi="Arial" w:cs="Arial"/>
        </w:rPr>
        <w:t xml:space="preserve">. godinu. </w:t>
      </w:r>
    </w:p>
    <w:tbl>
      <w:tblPr>
        <w:tblW w:w="9080" w:type="dxa"/>
        <w:tblInd w:w="-5" w:type="dxa"/>
        <w:tblLook w:val="04A0" w:firstRow="1" w:lastRow="0" w:firstColumn="1" w:lastColumn="0" w:noHBand="0" w:noVBand="1"/>
      </w:tblPr>
      <w:tblGrid>
        <w:gridCol w:w="4400"/>
        <w:gridCol w:w="1480"/>
        <w:gridCol w:w="1720"/>
        <w:gridCol w:w="1480"/>
      </w:tblGrid>
      <w:tr w:rsidR="00C97490" w:rsidRPr="00806837" w14:paraId="01009377" w14:textId="77777777" w:rsidTr="001B0E3D">
        <w:trPr>
          <w:trHeight w:val="30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2C78D" w14:textId="77777777" w:rsidR="00C97490" w:rsidRPr="00806837" w:rsidRDefault="00C97490" w:rsidP="001B0E3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E4F81" w14:textId="32EE61C1" w:rsidR="00C97490" w:rsidRPr="00806837" w:rsidRDefault="00C97490" w:rsidP="00472E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Ostvarenje 202</w:t>
            </w:r>
            <w:r w:rsidR="0088234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</w:t>
            </w: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9CD530" w14:textId="0779EFC6" w:rsidR="00C97490" w:rsidRPr="00806837" w:rsidRDefault="00C97490" w:rsidP="0000019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</w:t>
            </w:r>
            <w:r w:rsidR="00472ED3"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stvarenje 202</w:t>
            </w:r>
            <w:r w:rsidR="0088234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</w:t>
            </w: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AB7DA9" w14:textId="77777777" w:rsidR="00C97490" w:rsidRPr="00806837" w:rsidRDefault="00C97490" w:rsidP="001B0E3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Indeks</w:t>
            </w:r>
          </w:p>
        </w:tc>
      </w:tr>
      <w:tr w:rsidR="00882345" w:rsidRPr="00806837" w14:paraId="3A755D51" w14:textId="77777777" w:rsidTr="0044489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5F242" w14:textId="77777777" w:rsidR="00882345" w:rsidRPr="00806837" w:rsidRDefault="00882345" w:rsidP="008823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641 Prihodi od 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B8007" w14:textId="6A1DDF58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339,23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B7EC5" w14:textId="0BD94893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568,83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B3537" w14:textId="0DBF4833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167,68%</w:t>
            </w:r>
          </w:p>
        </w:tc>
      </w:tr>
      <w:tr w:rsidR="00882345" w:rsidRPr="00806837" w14:paraId="51ED15E1" w14:textId="77777777" w:rsidTr="0044489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9BA34" w14:textId="77777777" w:rsidR="00882345" w:rsidRPr="00806837" w:rsidRDefault="00882345" w:rsidP="008823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642 Prihodi od nefinancijske imovine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92533" w14:textId="135B785D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136.443,10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4D3DD" w14:textId="31A1DA7E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148.953,45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D0CA48" w14:textId="47A16FA3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109,17%</w:t>
            </w:r>
          </w:p>
        </w:tc>
      </w:tr>
      <w:tr w:rsidR="00882345" w:rsidRPr="00806837" w14:paraId="0D332E3F" w14:textId="77777777" w:rsidTr="0044489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D3DE5" w14:textId="77777777" w:rsidR="00882345" w:rsidRPr="00806837" w:rsidRDefault="00882345" w:rsidP="008823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643 Prihodi od kamata na dane zajmove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C35E8" w14:textId="2A2E6D36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5.152,61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CFC91" w14:textId="3F638AE9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485,70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271D" w14:textId="4B8C69DB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9,43%</w:t>
            </w:r>
          </w:p>
        </w:tc>
      </w:tr>
    </w:tbl>
    <w:p w14:paraId="7F81EEE4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36B69006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Prihodi od financijske imovine odnose se na prihode od kamata na depozit i zateznih kamata. Prihodi od nefinancijske imovine predstavljaju najznačajniji udio u prihodima od imovine, a odnose se najvećim djelom na prihod od zakupa poslovnih prostora te javnih površina, prodaje grobnih mjesta te naknade za korištenje Školske sportske dvorane od strane OŠ Milan Brozović.</w:t>
      </w:r>
    </w:p>
    <w:p w14:paraId="47DDC2F4" w14:textId="77777777" w:rsidR="00067E61" w:rsidRPr="00806837" w:rsidRDefault="00067E61" w:rsidP="00C97490">
      <w:pPr>
        <w:spacing w:after="0"/>
        <w:jc w:val="both"/>
        <w:rPr>
          <w:rFonts w:ascii="Arial" w:hAnsi="Arial" w:cs="Arial"/>
        </w:rPr>
      </w:pPr>
    </w:p>
    <w:p w14:paraId="24A3FEFA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65 - Prihodi od upravnih i administrativnih pristojbi, pristojbi po posebnim propisima i naknada</w:t>
      </w:r>
    </w:p>
    <w:p w14:paraId="427982BB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4A990577" w14:textId="347BCA6E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U promatranom razdoblju ostvareni su u iznosu od </w:t>
      </w:r>
      <w:r w:rsidR="00882345">
        <w:rPr>
          <w:rFonts w:ascii="Arial" w:hAnsi="Arial" w:cs="Arial"/>
        </w:rPr>
        <w:t>820.715,75</w:t>
      </w:r>
      <w:r w:rsidR="00C7213A">
        <w:rPr>
          <w:rFonts w:ascii="Arial" w:hAnsi="Arial" w:cs="Arial"/>
        </w:rPr>
        <w:t xml:space="preserve"> EUR ili </w:t>
      </w:r>
      <w:r w:rsidR="00882345">
        <w:rPr>
          <w:rFonts w:ascii="Arial" w:hAnsi="Arial" w:cs="Arial"/>
        </w:rPr>
        <w:t>43</w:t>
      </w:r>
      <w:r w:rsidRPr="00806837">
        <w:rPr>
          <w:rFonts w:ascii="Arial" w:hAnsi="Arial" w:cs="Arial"/>
        </w:rPr>
        <w:t xml:space="preserve">% plana. </w:t>
      </w:r>
    </w:p>
    <w:tbl>
      <w:tblPr>
        <w:tblW w:w="9080" w:type="dxa"/>
        <w:tblInd w:w="-5" w:type="dxa"/>
        <w:tblLook w:val="04A0" w:firstRow="1" w:lastRow="0" w:firstColumn="1" w:lastColumn="0" w:noHBand="0" w:noVBand="1"/>
      </w:tblPr>
      <w:tblGrid>
        <w:gridCol w:w="4400"/>
        <w:gridCol w:w="1480"/>
        <w:gridCol w:w="1720"/>
        <w:gridCol w:w="1480"/>
      </w:tblGrid>
      <w:tr w:rsidR="00472ED3" w:rsidRPr="00806837" w14:paraId="5EE63998" w14:textId="77777777" w:rsidTr="001B0E3D">
        <w:trPr>
          <w:trHeight w:val="300"/>
        </w:trPr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395A6" w14:textId="77777777" w:rsidR="00472ED3" w:rsidRPr="00806837" w:rsidRDefault="00472ED3" w:rsidP="00472E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0DEF7" w14:textId="1E63498B" w:rsidR="00472ED3" w:rsidRPr="00806837" w:rsidRDefault="00067E61" w:rsidP="00C721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Ostvarenje 202</w:t>
            </w:r>
            <w:r w:rsidR="0088234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</w:t>
            </w:r>
            <w:r w:rsidR="00472ED3"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685AA" w14:textId="13F253B7" w:rsidR="00472ED3" w:rsidRPr="00806837" w:rsidRDefault="00067E61" w:rsidP="00472E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O</w:t>
            </w:r>
            <w:r w:rsidR="00C7213A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stvarenje 202</w:t>
            </w:r>
            <w:r w:rsidR="0088234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</w:t>
            </w:r>
            <w:r w:rsidR="00472ED3"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2C617" w14:textId="7080F7B9" w:rsidR="00472ED3" w:rsidRPr="00806837" w:rsidRDefault="00472ED3" w:rsidP="00472ED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Indeks</w:t>
            </w:r>
          </w:p>
        </w:tc>
      </w:tr>
      <w:tr w:rsidR="00882345" w:rsidRPr="00806837" w14:paraId="4806760B" w14:textId="77777777" w:rsidTr="0044489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3C62DF" w14:textId="77777777" w:rsidR="00882345" w:rsidRPr="00806837" w:rsidRDefault="00882345" w:rsidP="008823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651 Upravne i administrativne pristojbe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9D902" w14:textId="639BCEEA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8.802,09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6ECF4" w14:textId="01B21144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6.625,50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D3492" w14:textId="539E779E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75,27%</w:t>
            </w:r>
          </w:p>
        </w:tc>
      </w:tr>
      <w:tr w:rsidR="00882345" w:rsidRPr="00806837" w14:paraId="6466B72A" w14:textId="77777777" w:rsidTr="0044489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B55E5" w14:textId="77777777" w:rsidR="00882345" w:rsidRPr="00806837" w:rsidRDefault="00882345" w:rsidP="008823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652 Prihodi po posebnim propisima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AFA1F" w14:textId="09CFB312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256.554,52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A5F7C" w14:textId="50977C3F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241.364,86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E0B5C" w14:textId="6474A6CA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94,08%</w:t>
            </w:r>
          </w:p>
        </w:tc>
      </w:tr>
      <w:tr w:rsidR="00882345" w:rsidRPr="00806837" w14:paraId="63892BDF" w14:textId="77777777" w:rsidTr="0044489B">
        <w:trPr>
          <w:trHeight w:val="300"/>
        </w:trPr>
        <w:tc>
          <w:tcPr>
            <w:tcW w:w="4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DB1EE" w14:textId="77777777" w:rsidR="00882345" w:rsidRPr="00806837" w:rsidRDefault="00882345" w:rsidP="008823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806837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653 Komunalni doprinosi i naknade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FD1F9" w14:textId="54345F65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463.580,80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7277A" w14:textId="39D9C5BB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572.725,39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2746C" w14:textId="377BCE40" w:rsidR="00882345" w:rsidRPr="00806837" w:rsidRDefault="00882345" w:rsidP="0088234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123,54%</w:t>
            </w:r>
          </w:p>
        </w:tc>
      </w:tr>
    </w:tbl>
    <w:p w14:paraId="206505A5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5E96598A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Uključuju prihode od prodaje državnih biljega, grobne naknade, vodnog doprinosa, komunalnog doprinosa i komunalne naknade, ostale nespomenute prihode, naknade za </w:t>
      </w:r>
      <w:r w:rsidRPr="00806837">
        <w:rPr>
          <w:rFonts w:ascii="Arial" w:hAnsi="Arial" w:cs="Arial"/>
        </w:rPr>
        <w:lastRenderedPageBreak/>
        <w:t>zadržavanje nezakonito izgrađenih objekata, boravišne pristojbe, naknade za služnost tk instalacija i naknade za pravo građenja.</w:t>
      </w:r>
    </w:p>
    <w:p w14:paraId="48F5F1BA" w14:textId="4CA30F49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U navedenom iznosu prikazana su i ostvarena sredstva proračunskog korisnika DV Vladimir Nazor od roditelja za sufinanciranje programa vrtića u iznosu </w:t>
      </w:r>
      <w:r w:rsidR="00882345" w:rsidRPr="00882345">
        <w:rPr>
          <w:rFonts w:ascii="Arial" w:hAnsi="Arial" w:cs="Arial"/>
        </w:rPr>
        <w:t>223.248,1</w:t>
      </w:r>
      <w:r w:rsidR="00882345">
        <w:rPr>
          <w:rFonts w:ascii="Arial" w:hAnsi="Arial" w:cs="Arial"/>
        </w:rPr>
        <w:t>7</w:t>
      </w:r>
      <w:r w:rsidR="00882345" w:rsidRPr="00882345">
        <w:rPr>
          <w:rFonts w:ascii="Arial" w:hAnsi="Arial" w:cs="Arial"/>
        </w:rPr>
        <w:t xml:space="preserve"> </w:t>
      </w:r>
      <w:r w:rsidR="00472ED3" w:rsidRPr="00806837">
        <w:rPr>
          <w:rFonts w:ascii="Arial" w:hAnsi="Arial" w:cs="Arial"/>
        </w:rPr>
        <w:t>EUR (konto 652)</w:t>
      </w:r>
      <w:r w:rsidRPr="00806837">
        <w:rPr>
          <w:rFonts w:ascii="Arial" w:hAnsi="Arial" w:cs="Arial"/>
        </w:rPr>
        <w:t>.</w:t>
      </w:r>
      <w:r w:rsidR="00C7213A">
        <w:rPr>
          <w:rFonts w:ascii="Arial" w:hAnsi="Arial" w:cs="Arial"/>
        </w:rPr>
        <w:t xml:space="preserve"> </w:t>
      </w:r>
      <w:r w:rsidRPr="00806837">
        <w:rPr>
          <w:rFonts w:ascii="Arial" w:hAnsi="Arial" w:cs="Arial"/>
        </w:rPr>
        <w:t xml:space="preserve">Najznačajniji su prihodi od komunalnog doprinosa u iznosu </w:t>
      </w:r>
      <w:r w:rsidR="00882345">
        <w:rPr>
          <w:rFonts w:ascii="Arial" w:hAnsi="Arial" w:cs="Arial"/>
        </w:rPr>
        <w:t>86.206,97</w:t>
      </w:r>
      <w:r w:rsidR="00472ED3" w:rsidRPr="00806837">
        <w:rPr>
          <w:rFonts w:ascii="Arial" w:hAnsi="Arial" w:cs="Arial"/>
        </w:rPr>
        <w:t xml:space="preserve"> EUR</w:t>
      </w:r>
      <w:r w:rsidRPr="00806837">
        <w:rPr>
          <w:rFonts w:ascii="Arial" w:hAnsi="Arial" w:cs="Arial"/>
        </w:rPr>
        <w:t xml:space="preserve"> i komunalne naknade u iznosu </w:t>
      </w:r>
      <w:r w:rsidR="00882345" w:rsidRPr="00882345">
        <w:rPr>
          <w:rFonts w:ascii="Arial" w:hAnsi="Arial" w:cs="Arial"/>
        </w:rPr>
        <w:t>486.518,42</w:t>
      </w:r>
      <w:r w:rsidR="00882345" w:rsidRPr="00882345">
        <w:rPr>
          <w:rFonts w:ascii="Arial" w:hAnsi="Arial" w:cs="Arial"/>
        </w:rPr>
        <w:t xml:space="preserve"> </w:t>
      </w:r>
      <w:r w:rsidR="00472ED3" w:rsidRPr="00806837">
        <w:rPr>
          <w:rFonts w:ascii="Arial" w:hAnsi="Arial" w:cs="Arial"/>
        </w:rPr>
        <w:t>EUR</w:t>
      </w:r>
      <w:r w:rsidR="00882345">
        <w:rPr>
          <w:rFonts w:ascii="Arial" w:hAnsi="Arial" w:cs="Arial"/>
        </w:rPr>
        <w:t xml:space="preserve"> (povećanje vrijednosti boda za obračun)</w:t>
      </w:r>
      <w:r w:rsidRPr="00806837">
        <w:rPr>
          <w:rFonts w:ascii="Arial" w:hAnsi="Arial" w:cs="Arial"/>
        </w:rPr>
        <w:t>.</w:t>
      </w:r>
    </w:p>
    <w:p w14:paraId="1E474A4F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2FFA7518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66 - Prihodi od prodaje proizvoda i robe te pruženih usluga i prihodi od donacija</w:t>
      </w:r>
    </w:p>
    <w:p w14:paraId="366ADCA1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</w:p>
    <w:p w14:paraId="3C9EEE32" w14:textId="16DCFB2E" w:rsidR="00C97490" w:rsidRPr="00806837" w:rsidRDefault="00472ED3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U </w:t>
      </w:r>
      <w:r w:rsidR="0044489B">
        <w:rPr>
          <w:rFonts w:ascii="Arial" w:hAnsi="Arial" w:cs="Arial"/>
        </w:rPr>
        <w:t>prvoj polovici 202</w:t>
      </w:r>
      <w:r w:rsidR="00882345">
        <w:rPr>
          <w:rFonts w:ascii="Arial" w:hAnsi="Arial" w:cs="Arial"/>
        </w:rPr>
        <w:t>6</w:t>
      </w:r>
      <w:r w:rsidR="00A157C0">
        <w:rPr>
          <w:rFonts w:ascii="Arial" w:hAnsi="Arial" w:cs="Arial"/>
        </w:rPr>
        <w:t>. godine</w:t>
      </w:r>
      <w:r w:rsidR="00C97490" w:rsidRPr="00806837">
        <w:rPr>
          <w:rFonts w:ascii="Arial" w:hAnsi="Arial" w:cs="Arial"/>
        </w:rPr>
        <w:t xml:space="preserve"> ostvareni su u iznosu od </w:t>
      </w:r>
      <w:r w:rsidR="00882345">
        <w:rPr>
          <w:rFonts w:ascii="Arial" w:hAnsi="Arial" w:cs="Arial"/>
        </w:rPr>
        <w:t>17.312,83</w:t>
      </w:r>
      <w:r w:rsidR="0044489B">
        <w:rPr>
          <w:rFonts w:ascii="Arial" w:hAnsi="Arial" w:cs="Arial"/>
        </w:rPr>
        <w:t xml:space="preserve"> EUR tj. </w:t>
      </w:r>
      <w:r w:rsidR="00882345">
        <w:rPr>
          <w:rFonts w:ascii="Arial" w:hAnsi="Arial" w:cs="Arial"/>
        </w:rPr>
        <w:t>31</w:t>
      </w:r>
      <w:r w:rsidR="00C97490" w:rsidRPr="00806837">
        <w:rPr>
          <w:rFonts w:ascii="Arial" w:hAnsi="Arial" w:cs="Arial"/>
        </w:rPr>
        <w:t xml:space="preserve">% plana, a odnose se najvećim dijelom na prihod od Hrvatskih voda (naknada u iznosu 10% naplaćene naknade za uređenje voda – </w:t>
      </w:r>
      <w:r w:rsidR="00882345">
        <w:rPr>
          <w:rFonts w:ascii="Arial" w:hAnsi="Arial" w:cs="Arial"/>
        </w:rPr>
        <w:t>10.090,41</w:t>
      </w:r>
      <w:r w:rsidRPr="00806837">
        <w:rPr>
          <w:rFonts w:ascii="Arial" w:hAnsi="Arial" w:cs="Arial"/>
        </w:rPr>
        <w:t xml:space="preserve"> EUR</w:t>
      </w:r>
      <w:r w:rsidR="00C97490" w:rsidRPr="00806837">
        <w:rPr>
          <w:rFonts w:ascii="Arial" w:hAnsi="Arial" w:cs="Arial"/>
        </w:rPr>
        <w:t xml:space="preserve">) te prihod Dječjeg vrtića za dodatne programe u iznosu </w:t>
      </w:r>
      <w:r w:rsidR="00D5281E">
        <w:rPr>
          <w:rFonts w:ascii="Arial" w:hAnsi="Arial" w:cs="Arial"/>
        </w:rPr>
        <w:t>5.203,83</w:t>
      </w:r>
      <w:r w:rsidRPr="00806837">
        <w:rPr>
          <w:rFonts w:ascii="Arial" w:hAnsi="Arial" w:cs="Arial"/>
        </w:rPr>
        <w:t xml:space="preserve"> EUR</w:t>
      </w:r>
      <w:r w:rsidR="00C97490" w:rsidRPr="00806837">
        <w:rPr>
          <w:rFonts w:ascii="Arial" w:hAnsi="Arial" w:cs="Arial"/>
        </w:rPr>
        <w:t>.</w:t>
      </w:r>
    </w:p>
    <w:p w14:paraId="12BAF6AA" w14:textId="77777777" w:rsidR="00472ED3" w:rsidRPr="00806837" w:rsidRDefault="00472ED3" w:rsidP="00C97490">
      <w:pPr>
        <w:spacing w:after="0"/>
        <w:jc w:val="both"/>
        <w:rPr>
          <w:rFonts w:ascii="Arial" w:hAnsi="Arial" w:cs="Arial"/>
        </w:rPr>
      </w:pPr>
    </w:p>
    <w:p w14:paraId="7630D758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68 - Kazne, upravne mjere i ostali prihodi</w:t>
      </w:r>
    </w:p>
    <w:p w14:paraId="4AC24088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19327B19" w14:textId="607DA05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U </w:t>
      </w:r>
      <w:r w:rsidR="0044489B">
        <w:rPr>
          <w:rFonts w:ascii="Arial" w:hAnsi="Arial" w:cs="Arial"/>
        </w:rPr>
        <w:t>prvih 6 mjeseci 202</w:t>
      </w:r>
      <w:r w:rsidR="00D5281E">
        <w:rPr>
          <w:rFonts w:ascii="Arial" w:hAnsi="Arial" w:cs="Arial"/>
        </w:rPr>
        <w:t>6</w:t>
      </w:r>
      <w:r w:rsidR="00A157C0">
        <w:rPr>
          <w:rFonts w:ascii="Arial" w:hAnsi="Arial" w:cs="Arial"/>
        </w:rPr>
        <w:t>.</w:t>
      </w:r>
      <w:r w:rsidRPr="00806837">
        <w:rPr>
          <w:rFonts w:ascii="Arial" w:hAnsi="Arial" w:cs="Arial"/>
        </w:rPr>
        <w:t xml:space="preserve"> godin</w:t>
      </w:r>
      <w:r w:rsidR="00A157C0">
        <w:rPr>
          <w:rFonts w:ascii="Arial" w:hAnsi="Arial" w:cs="Arial"/>
        </w:rPr>
        <w:t>e</w:t>
      </w:r>
      <w:r w:rsidRPr="00806837">
        <w:rPr>
          <w:rFonts w:ascii="Arial" w:hAnsi="Arial" w:cs="Arial"/>
        </w:rPr>
        <w:t xml:space="preserve"> ostvareni su u iznosu od </w:t>
      </w:r>
      <w:r w:rsidR="00D5281E">
        <w:rPr>
          <w:rFonts w:ascii="Arial" w:hAnsi="Arial" w:cs="Arial"/>
        </w:rPr>
        <w:t xml:space="preserve">9.115,24 </w:t>
      </w:r>
      <w:r w:rsidR="00472ED3" w:rsidRPr="00806837">
        <w:rPr>
          <w:rFonts w:ascii="Arial" w:hAnsi="Arial" w:cs="Arial"/>
        </w:rPr>
        <w:t xml:space="preserve">EUR </w:t>
      </w:r>
      <w:r w:rsidR="0044489B">
        <w:rPr>
          <w:rFonts w:ascii="Arial" w:hAnsi="Arial" w:cs="Arial"/>
        </w:rPr>
        <w:t xml:space="preserve">što je rezultat naplate </w:t>
      </w:r>
      <w:r w:rsidR="00D5281E">
        <w:rPr>
          <w:rFonts w:ascii="Arial" w:hAnsi="Arial" w:cs="Arial"/>
        </w:rPr>
        <w:t>kazni po odluci o komunalnom redu te ostali prihodi dječjeg vrtića</w:t>
      </w:r>
      <w:r w:rsidRPr="00806837">
        <w:rPr>
          <w:rFonts w:ascii="Arial" w:hAnsi="Arial" w:cs="Arial"/>
        </w:rPr>
        <w:t>.</w:t>
      </w:r>
    </w:p>
    <w:p w14:paraId="40A931D1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35E9008F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46C73B6D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7 - PRIHODI OD PRODAJE NEFINANCIJSKE IMOVINE</w:t>
      </w:r>
    </w:p>
    <w:p w14:paraId="643F9764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</w:p>
    <w:p w14:paraId="5BE0A28A" w14:textId="5A43CB0D" w:rsidR="00F15879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U promatranom razdoblju ostvareni su u iznosu od </w:t>
      </w:r>
      <w:r w:rsidR="00D5281E">
        <w:rPr>
          <w:rFonts w:ascii="Arial" w:hAnsi="Arial" w:cs="Arial"/>
        </w:rPr>
        <w:t>20.757,81</w:t>
      </w:r>
      <w:r w:rsidR="00472ED3" w:rsidRPr="00806837">
        <w:rPr>
          <w:rFonts w:ascii="Arial" w:hAnsi="Arial" w:cs="Arial"/>
        </w:rPr>
        <w:t xml:space="preserve"> EUR ili </w:t>
      </w:r>
      <w:r w:rsidR="00D5281E">
        <w:rPr>
          <w:rFonts w:ascii="Arial" w:hAnsi="Arial" w:cs="Arial"/>
        </w:rPr>
        <w:t>3</w:t>
      </w:r>
      <w:r w:rsidRPr="00806837">
        <w:rPr>
          <w:rFonts w:ascii="Arial" w:hAnsi="Arial" w:cs="Arial"/>
        </w:rPr>
        <w:t xml:space="preserve">% plana. </w:t>
      </w:r>
    </w:p>
    <w:p w14:paraId="769FCC83" w14:textId="18C50B00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Od otkupa stanova ostvaren je prihod od </w:t>
      </w:r>
      <w:r w:rsidR="00D5281E">
        <w:rPr>
          <w:rFonts w:ascii="Arial" w:hAnsi="Arial" w:cs="Arial"/>
        </w:rPr>
        <w:t>137,21</w:t>
      </w:r>
      <w:r w:rsidR="00472ED3" w:rsidRPr="00806837">
        <w:rPr>
          <w:rFonts w:ascii="Arial" w:hAnsi="Arial" w:cs="Arial"/>
        </w:rPr>
        <w:t xml:space="preserve"> EUR</w:t>
      </w:r>
      <w:r w:rsidRPr="00806837">
        <w:rPr>
          <w:rFonts w:ascii="Arial" w:hAnsi="Arial" w:cs="Arial"/>
        </w:rPr>
        <w:t xml:space="preserve">. </w:t>
      </w:r>
    </w:p>
    <w:p w14:paraId="7142E466" w14:textId="77777777" w:rsidR="00821FD3" w:rsidRDefault="00821FD3" w:rsidP="00C97490">
      <w:pPr>
        <w:spacing w:after="0"/>
        <w:jc w:val="both"/>
        <w:rPr>
          <w:rFonts w:ascii="Arial" w:hAnsi="Arial" w:cs="Arial"/>
          <w:b/>
        </w:rPr>
      </w:pPr>
    </w:p>
    <w:p w14:paraId="0A8033A7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8 - PRIMICI OD FINANCIJSKE IMOVINE I ZADUŽIVANJA</w:t>
      </w:r>
    </w:p>
    <w:p w14:paraId="734A3707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59B32CC2" w14:textId="56D4101B" w:rsidR="00C97490" w:rsidRPr="00806837" w:rsidRDefault="00F15879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Tijekom </w:t>
      </w:r>
      <w:r w:rsidR="0044489B">
        <w:rPr>
          <w:rFonts w:ascii="Arial" w:hAnsi="Arial" w:cs="Arial"/>
        </w:rPr>
        <w:t>prvih 6 mjeseci 202</w:t>
      </w:r>
      <w:r w:rsidR="00D5281E">
        <w:rPr>
          <w:rFonts w:ascii="Arial" w:hAnsi="Arial" w:cs="Arial"/>
        </w:rPr>
        <w:t>6</w:t>
      </w:r>
      <w:r w:rsidRPr="00806837">
        <w:rPr>
          <w:rFonts w:ascii="Arial" w:hAnsi="Arial" w:cs="Arial"/>
        </w:rPr>
        <w:t xml:space="preserve">. godine ostvareni su primici od financijske imovine i zaduživanja u iznosu </w:t>
      </w:r>
      <w:r w:rsidR="00D5281E" w:rsidRPr="00D5281E">
        <w:rPr>
          <w:rFonts w:ascii="Arial" w:hAnsi="Arial" w:cs="Arial"/>
        </w:rPr>
        <w:t>929.088,39</w:t>
      </w:r>
      <w:r w:rsidRPr="00806837">
        <w:rPr>
          <w:rFonts w:ascii="Arial" w:hAnsi="Arial" w:cs="Arial"/>
        </w:rPr>
        <w:t xml:space="preserve"> EUR, a odnose se na financiranje </w:t>
      </w:r>
      <w:r w:rsidR="0044489B">
        <w:rPr>
          <w:rFonts w:ascii="Arial" w:hAnsi="Arial" w:cs="Arial"/>
        </w:rPr>
        <w:t>izgradnje ceste u Žegotima</w:t>
      </w:r>
      <w:r w:rsidRPr="00806837">
        <w:rPr>
          <w:rFonts w:ascii="Arial" w:hAnsi="Arial" w:cs="Arial"/>
        </w:rPr>
        <w:t>.</w:t>
      </w:r>
    </w:p>
    <w:p w14:paraId="03B99846" w14:textId="77777777" w:rsidR="00F15879" w:rsidRPr="00806837" w:rsidRDefault="00F15879" w:rsidP="00C97490">
      <w:pPr>
        <w:spacing w:after="0"/>
        <w:jc w:val="both"/>
        <w:rPr>
          <w:rFonts w:ascii="Arial" w:hAnsi="Arial" w:cs="Arial"/>
        </w:rPr>
      </w:pPr>
    </w:p>
    <w:p w14:paraId="02135B7F" w14:textId="77777777" w:rsidR="00F15879" w:rsidRPr="00806837" w:rsidRDefault="00F15879" w:rsidP="00C97490">
      <w:pPr>
        <w:spacing w:after="0"/>
        <w:jc w:val="both"/>
        <w:rPr>
          <w:rFonts w:ascii="Arial" w:hAnsi="Arial" w:cs="Arial"/>
        </w:rPr>
      </w:pPr>
    </w:p>
    <w:p w14:paraId="2FB7B270" w14:textId="77777777" w:rsidR="0044489B" w:rsidRDefault="0044489B" w:rsidP="00C97490">
      <w:pPr>
        <w:spacing w:after="0"/>
        <w:jc w:val="both"/>
        <w:rPr>
          <w:rFonts w:ascii="Arial" w:hAnsi="Arial" w:cs="Arial"/>
        </w:rPr>
      </w:pPr>
    </w:p>
    <w:p w14:paraId="2040DFD7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3E6CD5DA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044EB5D7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30250663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28306D80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53A88F1C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4D058453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3F316638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4619DB26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34FC1A95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4F147B67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233640B8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6760F92A" w14:textId="77777777" w:rsidR="00D5281E" w:rsidRDefault="00D5281E" w:rsidP="00C97490">
      <w:pPr>
        <w:spacing w:after="0"/>
        <w:jc w:val="both"/>
        <w:rPr>
          <w:rFonts w:ascii="Arial" w:hAnsi="Arial" w:cs="Arial"/>
        </w:rPr>
      </w:pPr>
    </w:p>
    <w:p w14:paraId="3545384C" w14:textId="77777777" w:rsidR="0044489B" w:rsidRDefault="0044489B" w:rsidP="00C97490">
      <w:pPr>
        <w:spacing w:after="0"/>
        <w:jc w:val="both"/>
        <w:rPr>
          <w:rFonts w:ascii="Arial" w:hAnsi="Arial" w:cs="Arial"/>
        </w:rPr>
      </w:pPr>
    </w:p>
    <w:p w14:paraId="3B8D8BA2" w14:textId="77777777" w:rsidR="0044489B" w:rsidRPr="00806837" w:rsidRDefault="0044489B" w:rsidP="00C97490">
      <w:pPr>
        <w:spacing w:after="0"/>
        <w:jc w:val="both"/>
        <w:rPr>
          <w:rFonts w:ascii="Arial" w:hAnsi="Arial" w:cs="Arial"/>
        </w:rPr>
      </w:pPr>
    </w:p>
    <w:p w14:paraId="135F8AD8" w14:textId="77777777" w:rsidR="00F15879" w:rsidRPr="00806837" w:rsidRDefault="00F15879" w:rsidP="00C97490">
      <w:pPr>
        <w:spacing w:after="0"/>
        <w:jc w:val="both"/>
        <w:rPr>
          <w:rFonts w:ascii="Arial" w:hAnsi="Arial" w:cs="Arial"/>
        </w:rPr>
      </w:pPr>
    </w:p>
    <w:p w14:paraId="49C8FDD2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u w:val="single"/>
        </w:rPr>
      </w:pPr>
      <w:r w:rsidRPr="00806837">
        <w:rPr>
          <w:rFonts w:ascii="Arial" w:hAnsi="Arial" w:cs="Arial"/>
          <w:b/>
          <w:u w:val="single"/>
        </w:rPr>
        <w:lastRenderedPageBreak/>
        <w:t>RASHODI I IZDACI</w:t>
      </w:r>
    </w:p>
    <w:p w14:paraId="3EBE4372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</w:p>
    <w:p w14:paraId="242E444F" w14:textId="2A7C041A" w:rsidR="00C97490" w:rsidRDefault="00C97490" w:rsidP="00C97490">
      <w:pPr>
        <w:spacing w:after="0"/>
        <w:jc w:val="both"/>
        <w:rPr>
          <w:rFonts w:ascii="Arial" w:hAnsi="Arial" w:cs="Arial"/>
        </w:rPr>
      </w:pPr>
      <w:r w:rsidRPr="00792655">
        <w:rPr>
          <w:rFonts w:ascii="Arial" w:hAnsi="Arial" w:cs="Arial"/>
        </w:rPr>
        <w:t xml:space="preserve">Rashodi i izdaci su ostvareni u iznosu od </w:t>
      </w:r>
      <w:r w:rsidR="00D32FA3">
        <w:rPr>
          <w:rFonts w:ascii="Arial" w:hAnsi="Arial" w:cs="Arial"/>
        </w:rPr>
        <w:t>8.806.955,62</w:t>
      </w:r>
      <w:r w:rsidR="0044489B">
        <w:rPr>
          <w:rFonts w:ascii="Arial" w:hAnsi="Arial" w:cs="Arial"/>
        </w:rPr>
        <w:t xml:space="preserve"> </w:t>
      </w:r>
      <w:r w:rsidR="001B0E3D" w:rsidRPr="00792655">
        <w:rPr>
          <w:rFonts w:ascii="Arial" w:hAnsi="Arial" w:cs="Arial"/>
        </w:rPr>
        <w:t>EUR</w:t>
      </w:r>
      <w:r w:rsidRPr="00792655">
        <w:rPr>
          <w:rFonts w:ascii="Arial" w:hAnsi="Arial" w:cs="Arial"/>
        </w:rPr>
        <w:t>,</w:t>
      </w:r>
      <w:r w:rsidR="0044489B">
        <w:rPr>
          <w:rFonts w:ascii="Arial" w:hAnsi="Arial" w:cs="Arial"/>
        </w:rPr>
        <w:t xml:space="preserve"> što je </w:t>
      </w:r>
      <w:r w:rsidR="00D32FA3">
        <w:rPr>
          <w:rFonts w:ascii="Arial" w:hAnsi="Arial" w:cs="Arial"/>
        </w:rPr>
        <w:t>7,8</w:t>
      </w:r>
      <w:r w:rsidRPr="00792655">
        <w:rPr>
          <w:rFonts w:ascii="Arial" w:hAnsi="Arial" w:cs="Arial"/>
        </w:rPr>
        <w:t xml:space="preserve"> p.p. </w:t>
      </w:r>
      <w:r w:rsidR="001B0E3D" w:rsidRPr="00792655">
        <w:rPr>
          <w:rFonts w:ascii="Arial" w:hAnsi="Arial" w:cs="Arial"/>
        </w:rPr>
        <w:t>više</w:t>
      </w:r>
      <w:r w:rsidRPr="00792655">
        <w:rPr>
          <w:rFonts w:ascii="Arial" w:hAnsi="Arial" w:cs="Arial"/>
        </w:rPr>
        <w:t xml:space="preserve"> nego</w:t>
      </w:r>
      <w:r w:rsidR="00792655" w:rsidRPr="00792655">
        <w:rPr>
          <w:rFonts w:ascii="Arial" w:hAnsi="Arial" w:cs="Arial"/>
        </w:rPr>
        <w:t xml:space="preserve"> </w:t>
      </w:r>
      <w:r w:rsidR="0044489B">
        <w:rPr>
          <w:rFonts w:ascii="Arial" w:hAnsi="Arial" w:cs="Arial"/>
        </w:rPr>
        <w:t>prethodne godine, odnosno 3</w:t>
      </w:r>
      <w:r w:rsidR="00D32FA3">
        <w:rPr>
          <w:rFonts w:ascii="Arial" w:hAnsi="Arial" w:cs="Arial"/>
        </w:rPr>
        <w:t>9</w:t>
      </w:r>
      <w:r w:rsidRPr="00792655">
        <w:rPr>
          <w:rFonts w:ascii="Arial" w:hAnsi="Arial" w:cs="Arial"/>
        </w:rPr>
        <w:t>% od plani</w:t>
      </w:r>
      <w:r w:rsidR="001B0E3D" w:rsidRPr="00792655">
        <w:rPr>
          <w:rFonts w:ascii="Arial" w:hAnsi="Arial" w:cs="Arial"/>
        </w:rPr>
        <w:t>ranih rashoda i izdataka za 202</w:t>
      </w:r>
      <w:r w:rsidR="00D32FA3">
        <w:rPr>
          <w:rFonts w:ascii="Arial" w:hAnsi="Arial" w:cs="Arial"/>
        </w:rPr>
        <w:t>6</w:t>
      </w:r>
      <w:r w:rsidRPr="00792655">
        <w:rPr>
          <w:rFonts w:ascii="Arial" w:hAnsi="Arial" w:cs="Arial"/>
        </w:rPr>
        <w:t>. godinu. Rashodi</w:t>
      </w:r>
      <w:r w:rsidRPr="00806837">
        <w:rPr>
          <w:rFonts w:ascii="Arial" w:hAnsi="Arial" w:cs="Arial"/>
        </w:rPr>
        <w:t xml:space="preserve"> i izdaci raspoređeni su u posebnom dijelu proračuna po načelu programskog planiranja, što znači da su raspoređeni po organizacijskom načelu odnosno upravnim odjelima i korisnicima, prema programima i aktivnostima i prema ekonomskom načelu – propisanim kontima računskog plana.</w:t>
      </w:r>
    </w:p>
    <w:tbl>
      <w:tblPr>
        <w:tblW w:w="11022" w:type="dxa"/>
        <w:tblInd w:w="-1003" w:type="dxa"/>
        <w:tblLook w:val="04A0" w:firstRow="1" w:lastRow="0" w:firstColumn="1" w:lastColumn="0" w:noHBand="0" w:noVBand="1"/>
      </w:tblPr>
      <w:tblGrid>
        <w:gridCol w:w="3970"/>
        <w:gridCol w:w="1460"/>
        <w:gridCol w:w="1720"/>
        <w:gridCol w:w="1460"/>
        <w:gridCol w:w="1162"/>
        <w:gridCol w:w="1250"/>
      </w:tblGrid>
      <w:tr w:rsidR="005179A2" w:rsidRPr="005179A2" w14:paraId="3548FC8F" w14:textId="77777777" w:rsidTr="005179A2">
        <w:trPr>
          <w:trHeight w:val="804"/>
        </w:trPr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6019E12E" w14:textId="77777777" w:rsidR="005179A2" w:rsidRPr="005179A2" w:rsidRDefault="005179A2" w:rsidP="005179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  <w:hideMark/>
          </w:tcPr>
          <w:p w14:paraId="5BE08477" w14:textId="77777777" w:rsidR="005179A2" w:rsidRPr="005179A2" w:rsidRDefault="005179A2" w:rsidP="005179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01.01.-30.06. 2025. €</w:t>
            </w:r>
          </w:p>
        </w:tc>
        <w:tc>
          <w:tcPr>
            <w:tcW w:w="17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  <w:hideMark/>
          </w:tcPr>
          <w:p w14:paraId="4F46B281" w14:textId="77777777" w:rsidR="005179A2" w:rsidRPr="005179A2" w:rsidRDefault="005179A2" w:rsidP="005179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Plan 2026. €</w:t>
            </w:r>
          </w:p>
        </w:tc>
        <w:tc>
          <w:tcPr>
            <w:tcW w:w="14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9795"/>
            <w:vAlign w:val="center"/>
            <w:hideMark/>
          </w:tcPr>
          <w:p w14:paraId="663AE091" w14:textId="77777777" w:rsidR="005179A2" w:rsidRPr="005179A2" w:rsidRDefault="005179A2" w:rsidP="005179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01.01.-30.06. 2026. €</w:t>
            </w:r>
          </w:p>
        </w:tc>
        <w:tc>
          <w:tcPr>
            <w:tcW w:w="11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7BC6157B" w14:textId="77777777" w:rsidR="005179A2" w:rsidRPr="005179A2" w:rsidRDefault="005179A2" w:rsidP="005179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Indeks 2026/2025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793304B8" w14:textId="77777777" w:rsidR="005179A2" w:rsidRPr="005179A2" w:rsidRDefault="005179A2" w:rsidP="005179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Ostvarenje plana</w:t>
            </w:r>
          </w:p>
        </w:tc>
      </w:tr>
      <w:tr w:rsidR="005179A2" w:rsidRPr="005179A2" w14:paraId="229F842F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A9694"/>
            <w:vAlign w:val="center"/>
            <w:hideMark/>
          </w:tcPr>
          <w:p w14:paraId="4C0DBB36" w14:textId="77777777" w:rsidR="005179A2" w:rsidRPr="005179A2" w:rsidRDefault="005179A2" w:rsidP="005179A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45D3E879" w14:textId="77777777" w:rsidR="005179A2" w:rsidRPr="005179A2" w:rsidRDefault="005179A2" w:rsidP="005179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6D8A4C56" w14:textId="77777777" w:rsidR="005179A2" w:rsidRPr="005179A2" w:rsidRDefault="005179A2" w:rsidP="005179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6D9F6C09" w14:textId="77777777" w:rsidR="005179A2" w:rsidRPr="005179A2" w:rsidRDefault="005179A2" w:rsidP="005179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18008B96" w14:textId="77777777" w:rsidR="005179A2" w:rsidRPr="005179A2" w:rsidRDefault="005179A2" w:rsidP="005179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3/1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A9694"/>
            <w:noWrap/>
            <w:vAlign w:val="center"/>
            <w:hideMark/>
          </w:tcPr>
          <w:p w14:paraId="67F7A5C6" w14:textId="77777777" w:rsidR="005179A2" w:rsidRPr="005179A2" w:rsidRDefault="005179A2" w:rsidP="005179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3/2</w:t>
            </w:r>
          </w:p>
        </w:tc>
      </w:tr>
      <w:tr w:rsidR="00D32FA3" w:rsidRPr="005179A2" w14:paraId="52219FCD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5C9EBE16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50EF48FA" w14:textId="4268C66B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5.422.728,55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06CF89BF" w14:textId="759B33AF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13.518.624,28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2E41F94" w14:textId="42A4AC93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6.191.919,14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49C5DA2" w14:textId="5FED33FE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114,18%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5DC10D21" w14:textId="0C3828C8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45,80%</w:t>
            </w:r>
          </w:p>
        </w:tc>
      </w:tr>
      <w:tr w:rsidR="00D32FA3" w:rsidRPr="005179A2" w14:paraId="6159827B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C5C21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31 Rashodi za zaposlene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6743F7" w14:textId="372991F6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1.928.269,20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A73CD0" w14:textId="0A23CC45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4.245.410,00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D4C87C" w14:textId="740CE72D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1.827.072,32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1C1D7A" w14:textId="5BE986A8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94,75%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A3C8C1" w14:textId="2BFC2039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43,04%</w:t>
            </w:r>
          </w:p>
        </w:tc>
      </w:tr>
      <w:tr w:rsidR="00D32FA3" w:rsidRPr="005179A2" w14:paraId="4F105381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EF97F4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32 Materijalni rashodi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A53B5E" w14:textId="2B799EDA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1.380.965,23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E342D1" w14:textId="081FDBFA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4.094.274,60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871235" w14:textId="3A6A5CD5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1.799.974,81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D263A1" w14:textId="25F6CF2D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130,34%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44F24D" w14:textId="4B1C7EA2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43,96%</w:t>
            </w:r>
          </w:p>
        </w:tc>
      </w:tr>
      <w:tr w:rsidR="00D32FA3" w:rsidRPr="005179A2" w14:paraId="5A05D5C7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606C7B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34 Financijski rashodi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2E84BF" w14:textId="004A14A6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43.993,58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A779F6" w14:textId="603B003A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142.660,00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EC5C1" w14:textId="45E26F80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56.584,58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572D3" w14:textId="133E638E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128,62%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2F035" w14:textId="0C0C46D9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39,66%</w:t>
            </w:r>
          </w:p>
        </w:tc>
      </w:tr>
      <w:tr w:rsidR="00D32FA3" w:rsidRPr="005179A2" w14:paraId="62B2348F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E719CC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35 Subvencije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D56D2B" w14:textId="6F57FFAE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623.434,30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C9DE17" w14:textId="67E2A49E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686.000,00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59FF88" w14:textId="25DB88C5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646.284,39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ACE2E5" w14:textId="068947AB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103,67%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89208A" w14:textId="1A56BF1F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94,21%</w:t>
            </w:r>
          </w:p>
        </w:tc>
      </w:tr>
      <w:tr w:rsidR="00D32FA3" w:rsidRPr="005179A2" w14:paraId="07C18739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97377A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36 Pomoći dane u inozemstvo i unutar općeg proračuna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3821E1" w14:textId="405CB409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367.863,59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8976C" w14:textId="506D5F5C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2.026.969,00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55C62E" w14:textId="305FCE56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588.765,32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0922C" w14:textId="2DC65E4D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160,05%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149C6B" w14:textId="17CE8303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29,05%</w:t>
            </w:r>
          </w:p>
        </w:tc>
      </w:tr>
      <w:tr w:rsidR="00D32FA3" w:rsidRPr="005179A2" w14:paraId="66BB8B86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6D3AB9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729AB5" w14:textId="4B0C8B72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482.671,36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5E0E2" w14:textId="4BF6B921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1.161.500,00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B0EA63" w14:textId="66709DED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591.088,70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1C98DB" w14:textId="64AA5462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122,46%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20C893" w14:textId="04A6C683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50,89%</w:t>
            </w:r>
          </w:p>
        </w:tc>
      </w:tr>
      <w:tr w:rsidR="00D32FA3" w:rsidRPr="005179A2" w14:paraId="27804B92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E48D37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38 Rashodi za donacije, kazne, naknade šteta i kapitalne pomoći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A4249" w14:textId="462696D8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595.531,29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9DB30D" w14:textId="2C4181FA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1.161.810,68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EACCF9" w14:textId="4B272A09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682.149,02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C6185D" w14:textId="4F7EA2F6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114,54%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A1928F" w14:textId="226F7A46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58,71%</w:t>
            </w:r>
          </w:p>
        </w:tc>
      </w:tr>
      <w:tr w:rsidR="00D32FA3" w:rsidRPr="005179A2" w14:paraId="26E0D719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7FDFEEC9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4CD8918D" w14:textId="43AD696A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2.480.468,73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2B54A3DE" w14:textId="38FC668E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8.399.885,00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91F46B9" w14:textId="388127A6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2.422.829,65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FE9278E" w14:textId="5ED26DED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97,68%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5E9F788E" w14:textId="4CA28B71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28,84%</w:t>
            </w:r>
          </w:p>
        </w:tc>
      </w:tr>
      <w:tr w:rsidR="00D32FA3" w:rsidRPr="005179A2" w14:paraId="2B5783E6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A8A90F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41 Rashodi za nabavu neproizvedene dugotrajne imovine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6A6928" w14:textId="432AF946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125.160,16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511307" w14:textId="280B395C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1.541.500,00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53B1CF" w14:textId="262EB2CB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93.789,04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D929DE" w14:textId="259DBCA7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74,94%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27F10F" w14:textId="54CAAB4C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6,08%</w:t>
            </w:r>
          </w:p>
        </w:tc>
      </w:tr>
      <w:tr w:rsidR="00D32FA3" w:rsidRPr="005179A2" w14:paraId="5E569BC5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6BD1EA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42 Rashodi za nabavu proizvedene dugotrajne imovine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60E329" w14:textId="57955434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929.521,49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77DFA" w14:textId="3193DBFC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3.358.825,00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A8B0BE" w14:textId="7A75E4ED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1.058.062,08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C914974" w14:textId="7B904F94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113,83%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BBDE93" w14:textId="2DBE8DA2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31,50%</w:t>
            </w:r>
          </w:p>
        </w:tc>
      </w:tr>
      <w:tr w:rsidR="00D32FA3" w:rsidRPr="005179A2" w14:paraId="35251CD4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A2C3C3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45 Rashodi za dodatna ulaganja na nefinancijskoj imovini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CD898" w14:textId="467E4872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1.425.787,08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4E275F" w14:textId="340F5228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3.499.560,00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492D91" w14:textId="1BA8DBC5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1.270.978,53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660D82" w14:textId="0800B2ED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89,14%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211B66" w14:textId="3CBE21F9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36,32%</w:t>
            </w:r>
          </w:p>
        </w:tc>
      </w:tr>
      <w:tr w:rsidR="00D32FA3" w:rsidRPr="005179A2" w14:paraId="4B756BDE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6BCFC5C2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1CE28E07" w14:textId="1C74A8D2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260.783,26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3A6F6169" w14:textId="58AAB2B3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662.150,00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5DF8BBD4" w14:textId="5188E68A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192.206,83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2A4AA72F" w14:textId="207B45B8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73,70%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14:paraId="0CFC7086" w14:textId="71A1ED68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29,03%</w:t>
            </w:r>
          </w:p>
        </w:tc>
      </w:tr>
      <w:tr w:rsidR="00D32FA3" w:rsidRPr="005179A2" w14:paraId="373D70AB" w14:textId="77777777" w:rsidTr="005179A2">
        <w:trPr>
          <w:trHeight w:val="288"/>
        </w:trPr>
        <w:tc>
          <w:tcPr>
            <w:tcW w:w="39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7FD69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54 Izdaci za otplatu glavnice primljenih kredita i zajmova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819637" w14:textId="46C0EE78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260.783,26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6C7333" w14:textId="1A5E9922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662.150,00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8C66B6" w14:textId="49EBD510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192.206,83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4D1F45" w14:textId="44CB3476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73,70%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2B57B05" w14:textId="51063CF2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29,03%</w:t>
            </w:r>
          </w:p>
        </w:tc>
      </w:tr>
      <w:tr w:rsidR="00D32FA3" w:rsidRPr="005179A2" w14:paraId="1876C07C" w14:textId="77777777" w:rsidTr="005179A2">
        <w:trPr>
          <w:trHeight w:val="300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000000" w:fill="963634"/>
            <w:noWrap/>
            <w:vAlign w:val="center"/>
            <w:hideMark/>
          </w:tcPr>
          <w:p w14:paraId="4B1821B8" w14:textId="77777777" w:rsidR="00D32FA3" w:rsidRPr="005179A2" w:rsidRDefault="00D32FA3" w:rsidP="00D32FA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179A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 UKUPNO RASHODI I IZDACI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963634"/>
            <w:noWrap/>
            <w:vAlign w:val="center"/>
            <w:hideMark/>
          </w:tcPr>
          <w:p w14:paraId="77D26243" w14:textId="41CE2ACE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8.163.980,54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3634"/>
            <w:noWrap/>
            <w:vAlign w:val="center"/>
            <w:hideMark/>
          </w:tcPr>
          <w:p w14:paraId="5D109D0C" w14:textId="2B3427CD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22.580.659,28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3634"/>
            <w:noWrap/>
            <w:vAlign w:val="center"/>
            <w:hideMark/>
          </w:tcPr>
          <w:p w14:paraId="6165C72C" w14:textId="7373E47A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8.806.955,62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3634"/>
            <w:noWrap/>
            <w:vAlign w:val="center"/>
            <w:hideMark/>
          </w:tcPr>
          <w:p w14:paraId="1896DFD1" w14:textId="6C660814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107,88%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963634"/>
            <w:noWrap/>
            <w:vAlign w:val="center"/>
            <w:hideMark/>
          </w:tcPr>
          <w:p w14:paraId="6F151FED" w14:textId="355CF47B" w:rsidR="00D32FA3" w:rsidRPr="005179A2" w:rsidRDefault="00D32FA3" w:rsidP="00D32FA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>
              <w:rPr>
                <w:rFonts w:ascii="Calibri" w:hAnsi="Calibri" w:cs="Calibri"/>
                <w:b/>
                <w:bCs/>
                <w:color w:val="FFFFFF"/>
              </w:rPr>
              <w:t>39,00%</w:t>
            </w:r>
          </w:p>
        </w:tc>
      </w:tr>
    </w:tbl>
    <w:p w14:paraId="3F81BA03" w14:textId="77777777" w:rsidR="005179A2" w:rsidRDefault="005179A2" w:rsidP="00C97490">
      <w:pPr>
        <w:spacing w:after="0"/>
        <w:jc w:val="both"/>
        <w:rPr>
          <w:rFonts w:ascii="Arial" w:hAnsi="Arial" w:cs="Arial"/>
        </w:rPr>
      </w:pPr>
    </w:p>
    <w:p w14:paraId="68941DA4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15421D02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i/>
        </w:rPr>
      </w:pPr>
      <w:r w:rsidRPr="00806837">
        <w:rPr>
          <w:rFonts w:ascii="Arial" w:hAnsi="Arial" w:cs="Arial"/>
          <w:b/>
          <w:i/>
        </w:rPr>
        <w:t>Rashodi za zaposlene (skupina 31)</w:t>
      </w:r>
    </w:p>
    <w:p w14:paraId="245F95F1" w14:textId="28249DE2" w:rsidR="00C97490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Ostvareni su u iznosu </w:t>
      </w:r>
      <w:r w:rsidR="005179A2">
        <w:rPr>
          <w:rFonts w:ascii="Arial" w:hAnsi="Arial" w:cs="Arial"/>
        </w:rPr>
        <w:t>1.827.072,32</w:t>
      </w:r>
      <w:r w:rsidR="00CC1921" w:rsidRPr="00806837">
        <w:rPr>
          <w:rFonts w:ascii="Arial" w:hAnsi="Arial" w:cs="Arial"/>
        </w:rPr>
        <w:t xml:space="preserve"> EUR ili </w:t>
      </w:r>
      <w:r w:rsidR="005179A2">
        <w:rPr>
          <w:rFonts w:ascii="Arial" w:hAnsi="Arial" w:cs="Arial"/>
        </w:rPr>
        <w:t>43</w:t>
      </w:r>
      <w:r w:rsidR="00473BDF">
        <w:rPr>
          <w:rFonts w:ascii="Arial" w:hAnsi="Arial" w:cs="Arial"/>
        </w:rPr>
        <w:t xml:space="preserve">% plana te </w:t>
      </w:r>
      <w:r w:rsidR="005179A2">
        <w:rPr>
          <w:rFonts w:ascii="Arial" w:hAnsi="Arial" w:cs="Arial"/>
        </w:rPr>
        <w:t>5,2</w:t>
      </w:r>
      <w:r w:rsidRPr="00806837">
        <w:rPr>
          <w:rFonts w:ascii="Arial" w:hAnsi="Arial" w:cs="Arial"/>
        </w:rPr>
        <w:t xml:space="preserve"> p.p </w:t>
      </w:r>
      <w:r w:rsidR="005179A2">
        <w:rPr>
          <w:rFonts w:ascii="Arial" w:hAnsi="Arial" w:cs="Arial"/>
        </w:rPr>
        <w:t>manje</w:t>
      </w:r>
      <w:r w:rsidRPr="00806837">
        <w:rPr>
          <w:rFonts w:ascii="Arial" w:hAnsi="Arial" w:cs="Arial"/>
        </w:rPr>
        <w:t xml:space="preserve"> nego u 202</w:t>
      </w:r>
      <w:r w:rsidR="005179A2">
        <w:rPr>
          <w:rFonts w:ascii="Arial" w:hAnsi="Arial" w:cs="Arial"/>
        </w:rPr>
        <w:t>5</w:t>
      </w:r>
      <w:r w:rsidRPr="00806837">
        <w:rPr>
          <w:rFonts w:ascii="Arial" w:hAnsi="Arial" w:cs="Arial"/>
        </w:rPr>
        <w:t>.g.</w:t>
      </w:r>
      <w:r w:rsidR="00473BDF">
        <w:rPr>
          <w:rFonts w:ascii="Arial" w:hAnsi="Arial" w:cs="Arial"/>
        </w:rPr>
        <w:t xml:space="preserve"> Predstavljaju 2</w:t>
      </w:r>
      <w:r w:rsidR="005179A2">
        <w:rPr>
          <w:rFonts w:ascii="Arial" w:hAnsi="Arial" w:cs="Arial"/>
        </w:rPr>
        <w:t>1</w:t>
      </w:r>
      <w:r w:rsidRPr="00806837">
        <w:rPr>
          <w:rFonts w:ascii="Arial" w:hAnsi="Arial" w:cs="Arial"/>
        </w:rPr>
        <w:t>% ukupno ostvarenih rashoda i izdataka, a odnose se na plaće, doprinose i ostale naknade za dužnosnike, službenike i namješteni</w:t>
      </w:r>
      <w:r w:rsidR="00CC1921" w:rsidRPr="00806837">
        <w:rPr>
          <w:rFonts w:ascii="Arial" w:hAnsi="Arial" w:cs="Arial"/>
        </w:rPr>
        <w:t>ke Grada Kastva (</w:t>
      </w:r>
      <w:r w:rsidR="00CF274D">
        <w:rPr>
          <w:rFonts w:ascii="Arial" w:hAnsi="Arial" w:cs="Arial"/>
        </w:rPr>
        <w:t>674.084,49</w:t>
      </w:r>
      <w:r w:rsidR="00CC1921" w:rsidRPr="00806837">
        <w:rPr>
          <w:rFonts w:ascii="Arial" w:hAnsi="Arial" w:cs="Arial"/>
        </w:rPr>
        <w:t xml:space="preserve"> EUR</w:t>
      </w:r>
      <w:r w:rsidRPr="00806837">
        <w:rPr>
          <w:rFonts w:ascii="Arial" w:hAnsi="Arial" w:cs="Arial"/>
        </w:rPr>
        <w:t>) te djelatnike DV Vladimir Nazor (</w:t>
      </w:r>
      <w:r w:rsidR="00CF274D">
        <w:rPr>
          <w:rFonts w:ascii="Arial" w:hAnsi="Arial" w:cs="Arial"/>
        </w:rPr>
        <w:t>1.152.987,83</w:t>
      </w:r>
      <w:r w:rsidR="00CC1921" w:rsidRPr="00806837">
        <w:rPr>
          <w:rFonts w:ascii="Arial" w:hAnsi="Arial" w:cs="Arial"/>
        </w:rPr>
        <w:t xml:space="preserve"> EUR</w:t>
      </w:r>
      <w:r w:rsidRPr="00806837">
        <w:rPr>
          <w:rFonts w:ascii="Arial" w:hAnsi="Arial" w:cs="Arial"/>
        </w:rPr>
        <w:t xml:space="preserve">). </w:t>
      </w:r>
    </w:p>
    <w:p w14:paraId="0A090587" w14:textId="77777777" w:rsidR="00070E45" w:rsidRPr="00806837" w:rsidRDefault="00070E45" w:rsidP="00C97490">
      <w:pPr>
        <w:spacing w:after="0"/>
        <w:jc w:val="both"/>
        <w:rPr>
          <w:rFonts w:ascii="Arial" w:hAnsi="Arial" w:cs="Arial"/>
        </w:rPr>
      </w:pPr>
    </w:p>
    <w:p w14:paraId="65C4CC16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i/>
        </w:rPr>
      </w:pPr>
      <w:r w:rsidRPr="00806837">
        <w:rPr>
          <w:rFonts w:ascii="Arial" w:hAnsi="Arial" w:cs="Arial"/>
          <w:b/>
          <w:i/>
        </w:rPr>
        <w:t>Materijalni rashodi (skupina 32)</w:t>
      </w:r>
    </w:p>
    <w:p w14:paraId="67E0871D" w14:textId="0B44F248" w:rsidR="00375559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Ostvareni su u iznosu </w:t>
      </w:r>
      <w:r w:rsidR="00CF274D">
        <w:rPr>
          <w:rFonts w:ascii="Arial" w:hAnsi="Arial" w:cs="Arial"/>
        </w:rPr>
        <w:t>1.799.974,81</w:t>
      </w:r>
      <w:r w:rsidR="00375559" w:rsidRPr="00806837">
        <w:rPr>
          <w:rFonts w:ascii="Arial" w:hAnsi="Arial" w:cs="Arial"/>
        </w:rPr>
        <w:t xml:space="preserve"> EUR</w:t>
      </w:r>
      <w:r w:rsidR="00070E45">
        <w:rPr>
          <w:rFonts w:ascii="Arial" w:hAnsi="Arial" w:cs="Arial"/>
        </w:rPr>
        <w:t xml:space="preserve"> ili </w:t>
      </w:r>
      <w:r w:rsidR="00CF274D">
        <w:rPr>
          <w:rFonts w:ascii="Arial" w:hAnsi="Arial" w:cs="Arial"/>
        </w:rPr>
        <w:t>44</w:t>
      </w:r>
      <w:r w:rsidR="00070E45">
        <w:rPr>
          <w:rFonts w:ascii="Arial" w:hAnsi="Arial" w:cs="Arial"/>
        </w:rPr>
        <w:t xml:space="preserve">% plana te </w:t>
      </w:r>
      <w:r w:rsidR="00CF274D">
        <w:rPr>
          <w:rFonts w:ascii="Arial" w:hAnsi="Arial" w:cs="Arial"/>
        </w:rPr>
        <w:t>30,3</w:t>
      </w:r>
      <w:r w:rsidRPr="00806837">
        <w:rPr>
          <w:rFonts w:ascii="Arial" w:hAnsi="Arial" w:cs="Arial"/>
        </w:rPr>
        <w:t xml:space="preserve"> p.p </w:t>
      </w:r>
      <w:r w:rsidR="00070E45">
        <w:rPr>
          <w:rFonts w:ascii="Arial" w:hAnsi="Arial" w:cs="Arial"/>
        </w:rPr>
        <w:t>više</w:t>
      </w:r>
      <w:r w:rsidRPr="00806837">
        <w:rPr>
          <w:rFonts w:ascii="Arial" w:hAnsi="Arial" w:cs="Arial"/>
        </w:rPr>
        <w:t xml:space="preserve"> nego u 202</w:t>
      </w:r>
      <w:r w:rsidR="00CF274D">
        <w:rPr>
          <w:rFonts w:ascii="Arial" w:hAnsi="Arial" w:cs="Arial"/>
        </w:rPr>
        <w:t>5</w:t>
      </w:r>
      <w:r w:rsidRPr="00806837">
        <w:rPr>
          <w:rFonts w:ascii="Arial" w:hAnsi="Arial" w:cs="Arial"/>
        </w:rPr>
        <w:t>.g.</w:t>
      </w:r>
      <w:r w:rsidR="00070E45">
        <w:rPr>
          <w:rFonts w:ascii="Arial" w:hAnsi="Arial" w:cs="Arial"/>
        </w:rPr>
        <w:t xml:space="preserve"> Predstavljaju </w:t>
      </w:r>
      <w:r w:rsidR="00CF274D">
        <w:rPr>
          <w:rFonts w:ascii="Arial" w:hAnsi="Arial" w:cs="Arial"/>
        </w:rPr>
        <w:t>20</w:t>
      </w:r>
      <w:r w:rsidRPr="00806837">
        <w:rPr>
          <w:rFonts w:ascii="Arial" w:hAnsi="Arial" w:cs="Arial"/>
        </w:rPr>
        <w:t xml:space="preserve">% ukupno ostvarenih rashoda i izdataka, a odnose se na naknade troškova zaposlenima, rashode za materijal i energiju, rashode za usluge, ostale nespomenute rashode poslovanja (naknade članovima predstavničkih i izvršnih tijela te upravnih vijeća, premije osiguranja, reprezentacija, članarine itd.). </w:t>
      </w:r>
      <w:r w:rsidR="00375559" w:rsidRPr="00806837">
        <w:rPr>
          <w:rFonts w:ascii="Arial" w:hAnsi="Arial" w:cs="Arial"/>
        </w:rPr>
        <w:t>Najveći dio otpada na usluge održavanja komunalne in</w:t>
      </w:r>
      <w:r w:rsidR="002C4958">
        <w:rPr>
          <w:rFonts w:ascii="Arial" w:hAnsi="Arial" w:cs="Arial"/>
        </w:rPr>
        <w:t xml:space="preserve">frastrukture u iznosu </w:t>
      </w:r>
      <w:r w:rsidR="00CF274D">
        <w:rPr>
          <w:rFonts w:ascii="Arial" w:hAnsi="Arial" w:cs="Arial"/>
        </w:rPr>
        <w:t>693.742,83</w:t>
      </w:r>
      <w:r w:rsidR="00375559" w:rsidRPr="00806837">
        <w:rPr>
          <w:rFonts w:ascii="Arial" w:hAnsi="Arial" w:cs="Arial"/>
        </w:rPr>
        <w:t xml:space="preserve"> EUR</w:t>
      </w:r>
      <w:r w:rsidR="00CF274D">
        <w:rPr>
          <w:rFonts w:ascii="Arial" w:hAnsi="Arial" w:cs="Arial"/>
        </w:rPr>
        <w:t>.</w:t>
      </w:r>
    </w:p>
    <w:p w14:paraId="3F42B487" w14:textId="2699B976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lastRenderedPageBreak/>
        <w:t xml:space="preserve">Od navedenog </w:t>
      </w:r>
      <w:r w:rsidR="00375559" w:rsidRPr="00806837">
        <w:rPr>
          <w:rFonts w:ascii="Arial" w:hAnsi="Arial" w:cs="Arial"/>
        </w:rPr>
        <w:t xml:space="preserve">ukupnog </w:t>
      </w:r>
      <w:r w:rsidRPr="00806837">
        <w:rPr>
          <w:rFonts w:ascii="Arial" w:hAnsi="Arial" w:cs="Arial"/>
        </w:rPr>
        <w:t xml:space="preserve">iznosa </w:t>
      </w:r>
      <w:r w:rsidR="00CF274D">
        <w:rPr>
          <w:rFonts w:ascii="Arial" w:hAnsi="Arial" w:cs="Arial"/>
        </w:rPr>
        <w:t>224.205,51</w:t>
      </w:r>
      <w:r w:rsidR="00375559" w:rsidRPr="00806837">
        <w:rPr>
          <w:rFonts w:ascii="Arial" w:hAnsi="Arial" w:cs="Arial"/>
        </w:rPr>
        <w:t xml:space="preserve"> EUR</w:t>
      </w:r>
      <w:r w:rsidRPr="00806837">
        <w:rPr>
          <w:rFonts w:ascii="Arial" w:hAnsi="Arial" w:cs="Arial"/>
        </w:rPr>
        <w:t xml:space="preserve"> odnosi se na rashode DV Vladimir Nazor. </w:t>
      </w:r>
      <w:r w:rsidRPr="00806837">
        <w:rPr>
          <w:rFonts w:ascii="Arial" w:hAnsi="Arial" w:cs="Arial"/>
        </w:rPr>
        <w:tab/>
      </w:r>
    </w:p>
    <w:p w14:paraId="7D1463D3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i/>
        </w:rPr>
      </w:pPr>
      <w:r w:rsidRPr="00806837">
        <w:rPr>
          <w:rFonts w:ascii="Arial" w:hAnsi="Arial" w:cs="Arial"/>
          <w:b/>
          <w:i/>
        </w:rPr>
        <w:t>Financijski rashodi (skupina 34)</w:t>
      </w:r>
    </w:p>
    <w:p w14:paraId="12468C1E" w14:textId="4C28C4AE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Ostvareni su u iznosu </w:t>
      </w:r>
      <w:r w:rsidR="00CF274D">
        <w:rPr>
          <w:rFonts w:ascii="Arial" w:hAnsi="Arial" w:cs="Arial"/>
        </w:rPr>
        <w:t>56.584,58</w:t>
      </w:r>
      <w:r w:rsidR="006D4480">
        <w:rPr>
          <w:rFonts w:ascii="Arial" w:hAnsi="Arial" w:cs="Arial"/>
        </w:rPr>
        <w:t xml:space="preserve"> EUR ili </w:t>
      </w:r>
      <w:r w:rsidR="00CF274D">
        <w:rPr>
          <w:rFonts w:ascii="Arial" w:hAnsi="Arial" w:cs="Arial"/>
        </w:rPr>
        <w:t>40</w:t>
      </w:r>
      <w:r w:rsidR="006D4480">
        <w:rPr>
          <w:rFonts w:ascii="Arial" w:hAnsi="Arial" w:cs="Arial"/>
        </w:rPr>
        <w:t xml:space="preserve">% plana te </w:t>
      </w:r>
      <w:r w:rsidR="00CF274D">
        <w:rPr>
          <w:rFonts w:ascii="Arial" w:hAnsi="Arial" w:cs="Arial"/>
        </w:rPr>
        <w:t>28,6</w:t>
      </w:r>
      <w:r w:rsidRPr="00806837">
        <w:rPr>
          <w:rFonts w:ascii="Arial" w:hAnsi="Arial" w:cs="Arial"/>
        </w:rPr>
        <w:t xml:space="preserve"> p.p </w:t>
      </w:r>
      <w:r w:rsidR="002C4958">
        <w:rPr>
          <w:rFonts w:ascii="Arial" w:hAnsi="Arial" w:cs="Arial"/>
        </w:rPr>
        <w:t>više</w:t>
      </w:r>
      <w:r w:rsidRPr="00806837">
        <w:rPr>
          <w:rFonts w:ascii="Arial" w:hAnsi="Arial" w:cs="Arial"/>
        </w:rPr>
        <w:t xml:space="preserve"> nego u 202</w:t>
      </w:r>
      <w:r w:rsidR="00CF274D">
        <w:rPr>
          <w:rFonts w:ascii="Arial" w:hAnsi="Arial" w:cs="Arial"/>
        </w:rPr>
        <w:t>5</w:t>
      </w:r>
      <w:r w:rsidRPr="00806837">
        <w:rPr>
          <w:rFonts w:ascii="Arial" w:hAnsi="Arial" w:cs="Arial"/>
        </w:rPr>
        <w:t>.g.</w:t>
      </w:r>
      <w:r w:rsidR="006D4480">
        <w:rPr>
          <w:rFonts w:ascii="Arial" w:hAnsi="Arial" w:cs="Arial"/>
        </w:rPr>
        <w:t xml:space="preserve"> Predstavljaju 0,6</w:t>
      </w:r>
      <w:r w:rsidRPr="00806837">
        <w:rPr>
          <w:rFonts w:ascii="Arial" w:hAnsi="Arial" w:cs="Arial"/>
        </w:rPr>
        <w:t xml:space="preserve">% ukupno ostvarenih rashoda i izdataka, a odnose se na kamate za primljene kredite i zajmove te ostale financijske rashode (usluge platnog prometa, zatezne kamate i sl.). </w:t>
      </w:r>
    </w:p>
    <w:p w14:paraId="377A151E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ab/>
      </w:r>
      <w:r w:rsidRPr="00806837">
        <w:rPr>
          <w:rFonts w:ascii="Arial" w:hAnsi="Arial" w:cs="Arial"/>
        </w:rPr>
        <w:tab/>
      </w:r>
      <w:r w:rsidRPr="00806837">
        <w:rPr>
          <w:rFonts w:ascii="Arial" w:hAnsi="Arial" w:cs="Arial"/>
        </w:rPr>
        <w:tab/>
      </w:r>
      <w:r w:rsidRPr="00806837">
        <w:rPr>
          <w:rFonts w:ascii="Arial" w:hAnsi="Arial" w:cs="Arial"/>
        </w:rPr>
        <w:tab/>
      </w:r>
      <w:r w:rsidRPr="00806837">
        <w:rPr>
          <w:rFonts w:ascii="Arial" w:hAnsi="Arial" w:cs="Arial"/>
        </w:rPr>
        <w:tab/>
      </w:r>
      <w:r w:rsidRPr="00806837">
        <w:rPr>
          <w:rFonts w:ascii="Arial" w:hAnsi="Arial" w:cs="Arial"/>
        </w:rPr>
        <w:tab/>
      </w:r>
      <w:r w:rsidRPr="00806837">
        <w:rPr>
          <w:rFonts w:ascii="Arial" w:hAnsi="Arial" w:cs="Arial"/>
        </w:rPr>
        <w:tab/>
      </w:r>
    </w:p>
    <w:p w14:paraId="6188FEE8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i/>
        </w:rPr>
      </w:pPr>
      <w:r w:rsidRPr="00806837">
        <w:rPr>
          <w:rFonts w:ascii="Arial" w:hAnsi="Arial" w:cs="Arial"/>
          <w:b/>
          <w:i/>
        </w:rPr>
        <w:t>Subvencije (skupina 35)</w:t>
      </w:r>
    </w:p>
    <w:p w14:paraId="5FA7F068" w14:textId="3085B6A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Ostvarene su u iznosu </w:t>
      </w:r>
      <w:r w:rsidR="00CF274D">
        <w:rPr>
          <w:rFonts w:ascii="Arial" w:hAnsi="Arial" w:cs="Arial"/>
        </w:rPr>
        <w:t>646.284,39</w:t>
      </w:r>
      <w:r w:rsidR="006D4480">
        <w:rPr>
          <w:rFonts w:ascii="Arial" w:hAnsi="Arial" w:cs="Arial"/>
        </w:rPr>
        <w:t xml:space="preserve"> EUR ili </w:t>
      </w:r>
      <w:r w:rsidR="00CF274D">
        <w:rPr>
          <w:rFonts w:ascii="Arial" w:hAnsi="Arial" w:cs="Arial"/>
        </w:rPr>
        <w:t>94</w:t>
      </w:r>
      <w:r w:rsidRPr="00806837">
        <w:rPr>
          <w:rFonts w:ascii="Arial" w:hAnsi="Arial" w:cs="Arial"/>
        </w:rPr>
        <w:t>% plana.</w:t>
      </w:r>
      <w:r w:rsidR="006D4480">
        <w:rPr>
          <w:rFonts w:ascii="Arial" w:hAnsi="Arial" w:cs="Arial"/>
        </w:rPr>
        <w:t xml:space="preserve"> Predstavljaju </w:t>
      </w:r>
      <w:r w:rsidR="00CF274D">
        <w:rPr>
          <w:rFonts w:ascii="Arial" w:hAnsi="Arial" w:cs="Arial"/>
        </w:rPr>
        <w:t>7</w:t>
      </w:r>
      <w:r w:rsidRPr="00806837">
        <w:rPr>
          <w:rFonts w:ascii="Arial" w:hAnsi="Arial" w:cs="Arial"/>
        </w:rPr>
        <w:t>% ukupno ostvarenih rashoda i izdataka, a odnose se na subvencije trgovačkim društvima u javnom sektoru (</w:t>
      </w:r>
      <w:r w:rsidR="00375559" w:rsidRPr="00806837">
        <w:rPr>
          <w:rFonts w:ascii="Arial" w:hAnsi="Arial" w:cs="Arial"/>
        </w:rPr>
        <w:t xml:space="preserve">javni prijevoz </w:t>
      </w:r>
      <w:r w:rsidRPr="00806837">
        <w:rPr>
          <w:rFonts w:ascii="Arial" w:hAnsi="Arial" w:cs="Arial"/>
        </w:rPr>
        <w:t>Autotrolej</w:t>
      </w:r>
      <w:r w:rsidR="00375559" w:rsidRPr="00806837">
        <w:rPr>
          <w:rFonts w:ascii="Arial" w:hAnsi="Arial" w:cs="Arial"/>
        </w:rPr>
        <w:t xml:space="preserve"> – </w:t>
      </w:r>
      <w:r w:rsidR="00CF274D">
        <w:rPr>
          <w:rFonts w:ascii="Arial" w:hAnsi="Arial" w:cs="Arial"/>
        </w:rPr>
        <w:t>599.716,92</w:t>
      </w:r>
      <w:r w:rsidR="00375559" w:rsidRPr="00806837">
        <w:rPr>
          <w:rFonts w:ascii="Arial" w:hAnsi="Arial" w:cs="Arial"/>
        </w:rPr>
        <w:t xml:space="preserve"> EUR</w:t>
      </w:r>
      <w:r w:rsidRPr="00806837">
        <w:rPr>
          <w:rFonts w:ascii="Arial" w:hAnsi="Arial" w:cs="Arial"/>
        </w:rPr>
        <w:t xml:space="preserve">) i subvencije trgovačkim društvima, zadrugama, poljoprivrednicima i obrtnicima izvan javnog sektora (subvencije kamata za poduzetničke kredite i bespovratna sredstva poduzetnicima). </w:t>
      </w:r>
      <w:r w:rsidR="002C4958">
        <w:rPr>
          <w:rFonts w:ascii="Arial" w:hAnsi="Arial" w:cs="Arial"/>
        </w:rPr>
        <w:t xml:space="preserve">Novoosnovanom komunalnom društvu KD Kastav-Viškovo isplaćena je subvencija za </w:t>
      </w:r>
      <w:r w:rsidR="00CF274D">
        <w:rPr>
          <w:rFonts w:ascii="Arial" w:hAnsi="Arial" w:cs="Arial"/>
        </w:rPr>
        <w:t>redovno poslovanje u iznosu 41.384,40 EUR</w:t>
      </w:r>
      <w:r w:rsidR="006D4480">
        <w:rPr>
          <w:rFonts w:ascii="Arial" w:hAnsi="Arial" w:cs="Arial"/>
        </w:rPr>
        <w:t xml:space="preserve">. </w:t>
      </w:r>
    </w:p>
    <w:p w14:paraId="48BEB5B9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ab/>
      </w:r>
    </w:p>
    <w:p w14:paraId="574E6248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i/>
        </w:rPr>
      </w:pPr>
      <w:r w:rsidRPr="00806837">
        <w:rPr>
          <w:rFonts w:ascii="Arial" w:hAnsi="Arial" w:cs="Arial"/>
          <w:b/>
          <w:i/>
        </w:rPr>
        <w:t>Pomoći dane u inozemstvo i unutar općeg proračuna (skupina 36)</w:t>
      </w:r>
    </w:p>
    <w:p w14:paraId="751D4975" w14:textId="7831F5E3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Ostvarene su u iznosu </w:t>
      </w:r>
      <w:r w:rsidR="00051C4F">
        <w:rPr>
          <w:rFonts w:ascii="Arial" w:hAnsi="Arial" w:cs="Arial"/>
        </w:rPr>
        <w:t>588.765,32</w:t>
      </w:r>
      <w:r w:rsidR="00375559" w:rsidRPr="00806837">
        <w:rPr>
          <w:rFonts w:ascii="Arial" w:hAnsi="Arial" w:cs="Arial"/>
        </w:rPr>
        <w:t xml:space="preserve"> EUR</w:t>
      </w:r>
      <w:r w:rsidRPr="00806837">
        <w:rPr>
          <w:rFonts w:ascii="Arial" w:hAnsi="Arial" w:cs="Arial"/>
        </w:rPr>
        <w:t xml:space="preserve"> ili </w:t>
      </w:r>
      <w:r w:rsidR="00051C4F">
        <w:rPr>
          <w:rFonts w:ascii="Arial" w:hAnsi="Arial" w:cs="Arial"/>
        </w:rPr>
        <w:t>29</w:t>
      </w:r>
      <w:r w:rsidRPr="00806837">
        <w:rPr>
          <w:rFonts w:ascii="Arial" w:hAnsi="Arial" w:cs="Arial"/>
        </w:rPr>
        <w:t xml:space="preserve">% plana te </w:t>
      </w:r>
      <w:r w:rsidR="00051C4F">
        <w:rPr>
          <w:rFonts w:ascii="Arial" w:hAnsi="Arial" w:cs="Arial"/>
        </w:rPr>
        <w:t>60</w:t>
      </w:r>
      <w:r w:rsidR="00355B58" w:rsidRPr="00806837">
        <w:rPr>
          <w:rFonts w:ascii="Arial" w:hAnsi="Arial" w:cs="Arial"/>
        </w:rPr>
        <w:t xml:space="preserve"> p.p </w:t>
      </w:r>
      <w:r w:rsidR="006D4480">
        <w:rPr>
          <w:rFonts w:ascii="Arial" w:hAnsi="Arial" w:cs="Arial"/>
        </w:rPr>
        <w:t>više</w:t>
      </w:r>
      <w:r w:rsidR="002C4958">
        <w:rPr>
          <w:rFonts w:ascii="Arial" w:hAnsi="Arial" w:cs="Arial"/>
        </w:rPr>
        <w:t xml:space="preserve"> nego u 202</w:t>
      </w:r>
      <w:r w:rsidR="00051C4F">
        <w:rPr>
          <w:rFonts w:ascii="Arial" w:hAnsi="Arial" w:cs="Arial"/>
        </w:rPr>
        <w:t>5</w:t>
      </w:r>
      <w:r w:rsidRPr="00806837">
        <w:rPr>
          <w:rFonts w:ascii="Arial" w:hAnsi="Arial" w:cs="Arial"/>
        </w:rPr>
        <w:t>.g.</w:t>
      </w:r>
      <w:r w:rsidR="006D4480">
        <w:rPr>
          <w:rFonts w:ascii="Arial" w:hAnsi="Arial" w:cs="Arial"/>
        </w:rPr>
        <w:t xml:space="preserve"> Predstavljaju </w:t>
      </w:r>
      <w:r w:rsidR="00051C4F">
        <w:rPr>
          <w:rFonts w:ascii="Arial" w:hAnsi="Arial" w:cs="Arial"/>
        </w:rPr>
        <w:t>6,7</w:t>
      </w:r>
      <w:r w:rsidRPr="00806837">
        <w:rPr>
          <w:rFonts w:ascii="Arial" w:hAnsi="Arial" w:cs="Arial"/>
        </w:rPr>
        <w:t>% ukupno ostvarenih rashoda i izdataka, a odnose se na pomoći proračunskim korisnicima drugih proračuna</w:t>
      </w:r>
      <w:r w:rsidR="008A4DF5">
        <w:rPr>
          <w:rFonts w:ascii="Arial" w:hAnsi="Arial" w:cs="Arial"/>
        </w:rPr>
        <w:t xml:space="preserve"> 264.365 EUR</w:t>
      </w:r>
      <w:r w:rsidRPr="00806837">
        <w:rPr>
          <w:rFonts w:ascii="Arial" w:hAnsi="Arial" w:cs="Arial"/>
        </w:rPr>
        <w:t xml:space="preserve"> (OŠ Milan Brozović, PPMHP - Muzejska zbirka Kastavštine, Knjižnica Viktor Car Emin Opatija) </w:t>
      </w:r>
      <w:r w:rsidR="008A4DF5">
        <w:rPr>
          <w:rFonts w:ascii="Arial" w:hAnsi="Arial" w:cs="Arial"/>
        </w:rPr>
        <w:t xml:space="preserve">te </w:t>
      </w:r>
      <w:r w:rsidRPr="00806837">
        <w:rPr>
          <w:rFonts w:ascii="Arial" w:hAnsi="Arial" w:cs="Arial"/>
        </w:rPr>
        <w:t xml:space="preserve">pomoći Gradu Rijeci sukladno Sporazumu za </w:t>
      </w:r>
      <w:r w:rsidR="002C4958">
        <w:rPr>
          <w:rFonts w:ascii="Arial" w:hAnsi="Arial" w:cs="Arial"/>
        </w:rPr>
        <w:t>održavanje</w:t>
      </w:r>
      <w:r w:rsidRPr="00806837">
        <w:rPr>
          <w:rFonts w:ascii="Arial" w:hAnsi="Arial" w:cs="Arial"/>
        </w:rPr>
        <w:t xml:space="preserve"> sortirnice</w:t>
      </w:r>
      <w:r w:rsidR="008A4DF5">
        <w:rPr>
          <w:rFonts w:ascii="Arial" w:hAnsi="Arial" w:cs="Arial"/>
        </w:rPr>
        <w:t xml:space="preserve"> 9.643,08 EUR</w:t>
      </w:r>
      <w:r w:rsidRPr="00806837">
        <w:rPr>
          <w:rFonts w:ascii="Arial" w:hAnsi="Arial" w:cs="Arial"/>
        </w:rPr>
        <w:t>.</w:t>
      </w:r>
      <w:r w:rsidR="00F80485">
        <w:rPr>
          <w:rFonts w:ascii="Arial" w:hAnsi="Arial" w:cs="Arial"/>
        </w:rPr>
        <w:t xml:space="preserve"> Isplaćena su i sredstva </w:t>
      </w:r>
      <w:r w:rsidR="008A4DF5">
        <w:rPr>
          <w:rFonts w:ascii="Arial" w:hAnsi="Arial" w:cs="Arial"/>
        </w:rPr>
        <w:t xml:space="preserve">u iznosu 314.757,24 EUR </w:t>
      </w:r>
      <w:r w:rsidR="00F80485">
        <w:rPr>
          <w:rFonts w:ascii="Arial" w:hAnsi="Arial" w:cs="Arial"/>
        </w:rPr>
        <w:t>koja se odnose na bespovratna sredstva partnera na Interreg projektima.</w:t>
      </w:r>
    </w:p>
    <w:p w14:paraId="7F97FD85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04E5C670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i/>
        </w:rPr>
      </w:pPr>
      <w:r w:rsidRPr="00806837">
        <w:rPr>
          <w:rFonts w:ascii="Arial" w:hAnsi="Arial" w:cs="Arial"/>
          <w:b/>
          <w:i/>
        </w:rPr>
        <w:t>Naknade građanima i kućanstvima na temelju osiguranja i druge naknade (skupina 37)</w:t>
      </w:r>
    </w:p>
    <w:p w14:paraId="7DFA788C" w14:textId="010BFC13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Ostvarene su u iznosu </w:t>
      </w:r>
      <w:r w:rsidR="008A4DF5">
        <w:rPr>
          <w:rFonts w:ascii="Arial" w:hAnsi="Arial" w:cs="Arial"/>
        </w:rPr>
        <w:t>591.088,70</w:t>
      </w:r>
      <w:r w:rsidR="002C4958">
        <w:rPr>
          <w:rFonts w:ascii="Arial" w:hAnsi="Arial" w:cs="Arial"/>
        </w:rPr>
        <w:t xml:space="preserve"> EUR ili  </w:t>
      </w:r>
      <w:r w:rsidR="008A4DF5">
        <w:rPr>
          <w:rFonts w:ascii="Arial" w:hAnsi="Arial" w:cs="Arial"/>
        </w:rPr>
        <w:t>51</w:t>
      </w:r>
      <w:r w:rsidRPr="00806837">
        <w:rPr>
          <w:rFonts w:ascii="Arial" w:hAnsi="Arial" w:cs="Arial"/>
        </w:rPr>
        <w:t xml:space="preserve">% plana te </w:t>
      </w:r>
      <w:r w:rsidR="008A4DF5">
        <w:rPr>
          <w:rFonts w:ascii="Arial" w:hAnsi="Arial" w:cs="Arial"/>
        </w:rPr>
        <w:t>22</w:t>
      </w:r>
      <w:r w:rsidRPr="00806837">
        <w:rPr>
          <w:rFonts w:ascii="Arial" w:hAnsi="Arial" w:cs="Arial"/>
        </w:rPr>
        <w:t xml:space="preserve"> p.p više nego u 202</w:t>
      </w:r>
      <w:r w:rsidR="008A4DF5">
        <w:rPr>
          <w:rFonts w:ascii="Arial" w:hAnsi="Arial" w:cs="Arial"/>
        </w:rPr>
        <w:t>5</w:t>
      </w:r>
      <w:r w:rsidRPr="00806837">
        <w:rPr>
          <w:rFonts w:ascii="Arial" w:hAnsi="Arial" w:cs="Arial"/>
        </w:rPr>
        <w:t>.g.</w:t>
      </w:r>
      <w:r w:rsidR="00F80485">
        <w:rPr>
          <w:rFonts w:ascii="Arial" w:hAnsi="Arial" w:cs="Arial"/>
        </w:rPr>
        <w:t xml:space="preserve"> Predstavljaju 6</w:t>
      </w:r>
      <w:r w:rsidR="008A4DF5">
        <w:rPr>
          <w:rFonts w:ascii="Arial" w:hAnsi="Arial" w:cs="Arial"/>
        </w:rPr>
        <w:t>,8</w:t>
      </w:r>
      <w:r w:rsidRPr="00806837">
        <w:rPr>
          <w:rFonts w:ascii="Arial" w:hAnsi="Arial" w:cs="Arial"/>
        </w:rPr>
        <w:t>% ukupno ostvarenih rashoda i izdataka, a odnose se na specijalističke preglede za građane Grada Kastva, pomoći građanima sukladno Odluci o socijalnoj skrbi, naknade za novorođenčad, stipendije učenicima i studentima, sufinanciranje cijene smještaja djece u dječjim vrtićima, pomoć umirovljenicima isplaćena za Uskrs</w:t>
      </w:r>
      <w:r w:rsidR="00355B58" w:rsidRPr="00806837">
        <w:rPr>
          <w:rFonts w:ascii="Arial" w:hAnsi="Arial" w:cs="Arial"/>
        </w:rPr>
        <w:t xml:space="preserve"> </w:t>
      </w:r>
      <w:r w:rsidRPr="00806837">
        <w:rPr>
          <w:rFonts w:ascii="Arial" w:hAnsi="Arial" w:cs="Arial"/>
        </w:rPr>
        <w:t>itd.</w:t>
      </w:r>
      <w:r w:rsidR="00F80485">
        <w:rPr>
          <w:rFonts w:ascii="Arial" w:hAnsi="Arial" w:cs="Arial"/>
        </w:rPr>
        <w:t xml:space="preserve"> Veći dio iskazanih naknada je povećan uslijed inflacijskih kretanja.</w:t>
      </w:r>
    </w:p>
    <w:p w14:paraId="0CEF861A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5BF85502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i/>
        </w:rPr>
      </w:pPr>
      <w:r w:rsidRPr="00806837">
        <w:rPr>
          <w:rFonts w:ascii="Arial" w:hAnsi="Arial" w:cs="Arial"/>
          <w:b/>
          <w:i/>
        </w:rPr>
        <w:t>Ostali rashodi (skupina 38)</w:t>
      </w:r>
    </w:p>
    <w:p w14:paraId="60E20517" w14:textId="2A139BB6" w:rsidR="00C97490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Ostvareni su u iznosu </w:t>
      </w:r>
      <w:r w:rsidR="008A4DF5">
        <w:rPr>
          <w:rFonts w:ascii="Arial" w:hAnsi="Arial" w:cs="Arial"/>
        </w:rPr>
        <w:t>682.149,02</w:t>
      </w:r>
      <w:r w:rsidR="00F80485">
        <w:rPr>
          <w:rFonts w:ascii="Arial" w:hAnsi="Arial" w:cs="Arial"/>
        </w:rPr>
        <w:t xml:space="preserve"> EUR ili </w:t>
      </w:r>
      <w:r w:rsidR="008A4DF5">
        <w:rPr>
          <w:rFonts w:ascii="Arial" w:hAnsi="Arial" w:cs="Arial"/>
        </w:rPr>
        <w:t>59</w:t>
      </w:r>
      <w:r w:rsidR="00355B58" w:rsidRPr="00806837">
        <w:rPr>
          <w:rFonts w:ascii="Arial" w:hAnsi="Arial" w:cs="Arial"/>
        </w:rPr>
        <w:t xml:space="preserve">% plana te </w:t>
      </w:r>
      <w:r w:rsidR="008A4DF5">
        <w:rPr>
          <w:rFonts w:ascii="Arial" w:hAnsi="Arial" w:cs="Arial"/>
        </w:rPr>
        <w:t>14</w:t>
      </w:r>
      <w:r w:rsidRPr="00806837">
        <w:rPr>
          <w:rFonts w:ascii="Arial" w:hAnsi="Arial" w:cs="Arial"/>
        </w:rPr>
        <w:t xml:space="preserve"> p.p </w:t>
      </w:r>
      <w:r w:rsidR="00F80485">
        <w:rPr>
          <w:rFonts w:ascii="Arial" w:hAnsi="Arial" w:cs="Arial"/>
        </w:rPr>
        <w:t>više</w:t>
      </w:r>
      <w:r w:rsidRPr="00806837">
        <w:rPr>
          <w:rFonts w:ascii="Arial" w:hAnsi="Arial" w:cs="Arial"/>
        </w:rPr>
        <w:t xml:space="preserve"> nego u 202</w:t>
      </w:r>
      <w:r w:rsidR="008A4DF5">
        <w:rPr>
          <w:rFonts w:ascii="Arial" w:hAnsi="Arial" w:cs="Arial"/>
        </w:rPr>
        <w:t>5</w:t>
      </w:r>
      <w:r w:rsidRPr="00806837">
        <w:rPr>
          <w:rFonts w:ascii="Arial" w:hAnsi="Arial" w:cs="Arial"/>
        </w:rPr>
        <w:t>.g.</w:t>
      </w:r>
      <w:r w:rsidR="00F80485">
        <w:rPr>
          <w:rFonts w:ascii="Arial" w:hAnsi="Arial" w:cs="Arial"/>
        </w:rPr>
        <w:t xml:space="preserve"> Predstavljaju 7</w:t>
      </w:r>
      <w:r w:rsidR="008A4DF5">
        <w:rPr>
          <w:rFonts w:ascii="Arial" w:hAnsi="Arial" w:cs="Arial"/>
        </w:rPr>
        <w:t>,8</w:t>
      </w:r>
      <w:r w:rsidRPr="00806837">
        <w:rPr>
          <w:rFonts w:ascii="Arial" w:hAnsi="Arial" w:cs="Arial"/>
        </w:rPr>
        <w:t xml:space="preserve">% ukupno ostvarenih rashoda i izdataka, a odnose se na tekuće donacije (udrugama, političkim strankama, humanitarnim organizacijama, turističkoj zajednici, DVD-u). </w:t>
      </w:r>
    </w:p>
    <w:p w14:paraId="619FD2EC" w14:textId="77777777" w:rsidR="00F81E44" w:rsidRPr="00806837" w:rsidRDefault="00F81E44" w:rsidP="00C97490">
      <w:pPr>
        <w:spacing w:after="0"/>
        <w:jc w:val="both"/>
        <w:rPr>
          <w:rFonts w:ascii="Arial" w:hAnsi="Arial" w:cs="Arial"/>
        </w:rPr>
      </w:pPr>
    </w:p>
    <w:p w14:paraId="09FDE455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i/>
        </w:rPr>
      </w:pPr>
      <w:r w:rsidRPr="00806837">
        <w:rPr>
          <w:rFonts w:ascii="Arial" w:hAnsi="Arial" w:cs="Arial"/>
          <w:b/>
          <w:i/>
        </w:rPr>
        <w:t>Rashodi za nabavu nefinancijske imovine (skupine 41, 42 i 45)</w:t>
      </w:r>
    </w:p>
    <w:p w14:paraId="6C2D52BD" w14:textId="1DAEBAC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Ostvareni su u iznosu </w:t>
      </w:r>
      <w:r w:rsidR="008A4DF5">
        <w:rPr>
          <w:rFonts w:ascii="Arial" w:hAnsi="Arial" w:cs="Arial"/>
        </w:rPr>
        <w:t>2.422.829,65</w:t>
      </w:r>
      <w:r w:rsidR="001674AD" w:rsidRPr="00806837">
        <w:rPr>
          <w:rFonts w:ascii="Arial" w:hAnsi="Arial" w:cs="Arial"/>
        </w:rPr>
        <w:t xml:space="preserve"> EUR ili </w:t>
      </w:r>
      <w:r w:rsidR="008A4DF5">
        <w:rPr>
          <w:rFonts w:ascii="Arial" w:hAnsi="Arial" w:cs="Arial"/>
        </w:rPr>
        <w:t>29</w:t>
      </w:r>
      <w:r w:rsidRPr="00806837">
        <w:rPr>
          <w:rFonts w:ascii="Arial" w:hAnsi="Arial" w:cs="Arial"/>
        </w:rPr>
        <w:t xml:space="preserve">% plana te </w:t>
      </w:r>
      <w:r w:rsidR="008A4DF5">
        <w:rPr>
          <w:rFonts w:ascii="Arial" w:hAnsi="Arial" w:cs="Arial"/>
        </w:rPr>
        <w:t>2,3</w:t>
      </w:r>
      <w:r w:rsidRPr="00806837">
        <w:rPr>
          <w:rFonts w:ascii="Arial" w:hAnsi="Arial" w:cs="Arial"/>
        </w:rPr>
        <w:t xml:space="preserve"> p.p </w:t>
      </w:r>
      <w:r w:rsidR="008A4DF5">
        <w:rPr>
          <w:rFonts w:ascii="Arial" w:hAnsi="Arial" w:cs="Arial"/>
        </w:rPr>
        <w:t>manje</w:t>
      </w:r>
      <w:r w:rsidRPr="00806837">
        <w:rPr>
          <w:rFonts w:ascii="Arial" w:hAnsi="Arial" w:cs="Arial"/>
        </w:rPr>
        <w:t xml:space="preserve"> nego u 202</w:t>
      </w:r>
      <w:r w:rsidR="008A4DF5">
        <w:rPr>
          <w:rFonts w:ascii="Arial" w:hAnsi="Arial" w:cs="Arial"/>
        </w:rPr>
        <w:t>5</w:t>
      </w:r>
      <w:r w:rsidR="001674AD" w:rsidRPr="00806837">
        <w:rPr>
          <w:rFonts w:ascii="Arial" w:hAnsi="Arial" w:cs="Arial"/>
        </w:rPr>
        <w:t>.g.</w:t>
      </w:r>
      <w:r w:rsidR="00F80485">
        <w:rPr>
          <w:rFonts w:ascii="Arial" w:hAnsi="Arial" w:cs="Arial"/>
        </w:rPr>
        <w:t xml:space="preserve">. Predstavljaju </w:t>
      </w:r>
      <w:r w:rsidR="008A4DF5">
        <w:rPr>
          <w:rFonts w:ascii="Arial" w:hAnsi="Arial" w:cs="Arial"/>
        </w:rPr>
        <w:t>28</w:t>
      </w:r>
      <w:r w:rsidRPr="00806837">
        <w:rPr>
          <w:rFonts w:ascii="Arial" w:hAnsi="Arial" w:cs="Arial"/>
        </w:rPr>
        <w:t>% ukupno ostvarenih rashoda i izdataka, a odnose se najvećim dijelom na:</w:t>
      </w:r>
    </w:p>
    <w:p w14:paraId="52F0723C" w14:textId="213F9122" w:rsidR="00C97490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- izgradnja komunalne </w:t>
      </w:r>
      <w:r w:rsidR="00560051">
        <w:rPr>
          <w:rFonts w:ascii="Arial" w:hAnsi="Arial" w:cs="Arial"/>
        </w:rPr>
        <w:t xml:space="preserve">infrastrukture </w:t>
      </w:r>
      <w:r w:rsidR="008A4DF5">
        <w:rPr>
          <w:rFonts w:ascii="Arial" w:hAnsi="Arial" w:cs="Arial"/>
        </w:rPr>
        <w:t>2.014.275,55</w:t>
      </w:r>
      <w:r w:rsidR="00CC49A6" w:rsidRPr="00806837">
        <w:rPr>
          <w:rFonts w:ascii="Arial" w:hAnsi="Arial" w:cs="Arial"/>
        </w:rPr>
        <w:t xml:space="preserve"> EUR</w:t>
      </w:r>
      <w:r w:rsidR="000C744F">
        <w:rPr>
          <w:rFonts w:ascii="Arial" w:hAnsi="Arial" w:cs="Arial"/>
        </w:rPr>
        <w:t xml:space="preserve"> od čega se najveći dio odnosi na </w:t>
      </w:r>
      <w:r w:rsidR="008A4DF5">
        <w:rPr>
          <w:rFonts w:ascii="Arial" w:hAnsi="Arial" w:cs="Arial"/>
        </w:rPr>
        <w:t>ulaganja na Novom groblju Kastav - 1,06 milijuna EUR, uređenje cesta od čega najveći dio za izgradnju ceste D409 - 708 tisuća EUR, ulaganja na nogostupima, pješačkim stazama i dr.</w:t>
      </w:r>
    </w:p>
    <w:p w14:paraId="2D19FD0C" w14:textId="6FB4F1A2" w:rsidR="00CC49A6" w:rsidRPr="00806837" w:rsidRDefault="001A0452" w:rsidP="005227B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5227BD">
        <w:rPr>
          <w:rFonts w:ascii="Arial" w:hAnsi="Arial" w:cs="Arial"/>
        </w:rPr>
        <w:t>uređenje lokacija pilot projekata u sklopu projekta ZeleNatura – 263 tisuće EUR, uređenje interprtacijskog centra u sklopu projekta Terra Gothica Incognita – 57 tisuća EUR.</w:t>
      </w:r>
    </w:p>
    <w:p w14:paraId="642DAB2D" w14:textId="77777777" w:rsidR="00C97490" w:rsidRDefault="00C97490" w:rsidP="00C97490">
      <w:pPr>
        <w:spacing w:after="0"/>
        <w:jc w:val="both"/>
        <w:rPr>
          <w:rFonts w:ascii="Arial" w:hAnsi="Arial" w:cs="Arial"/>
        </w:rPr>
      </w:pPr>
    </w:p>
    <w:p w14:paraId="1778AD90" w14:textId="77777777" w:rsidR="005227BD" w:rsidRDefault="005227BD" w:rsidP="00C97490">
      <w:pPr>
        <w:spacing w:after="0"/>
        <w:jc w:val="both"/>
        <w:rPr>
          <w:rFonts w:ascii="Arial" w:hAnsi="Arial" w:cs="Arial"/>
        </w:rPr>
      </w:pPr>
    </w:p>
    <w:p w14:paraId="248AE39A" w14:textId="77777777" w:rsidR="005227BD" w:rsidRDefault="005227BD" w:rsidP="00C97490">
      <w:pPr>
        <w:spacing w:after="0"/>
        <w:jc w:val="both"/>
        <w:rPr>
          <w:rFonts w:ascii="Arial" w:hAnsi="Arial" w:cs="Arial"/>
        </w:rPr>
      </w:pPr>
    </w:p>
    <w:p w14:paraId="60A24BE0" w14:textId="77777777" w:rsidR="005227BD" w:rsidRPr="00806837" w:rsidRDefault="005227BD" w:rsidP="00C97490">
      <w:pPr>
        <w:spacing w:after="0"/>
        <w:jc w:val="both"/>
        <w:rPr>
          <w:rFonts w:ascii="Arial" w:hAnsi="Arial" w:cs="Arial"/>
        </w:rPr>
      </w:pPr>
    </w:p>
    <w:p w14:paraId="470CD8AE" w14:textId="79A0EE49" w:rsidR="00C97490" w:rsidRPr="00806837" w:rsidRDefault="00C97490" w:rsidP="00C97490">
      <w:pPr>
        <w:spacing w:after="0"/>
        <w:jc w:val="both"/>
        <w:rPr>
          <w:rFonts w:ascii="Arial" w:hAnsi="Arial" w:cs="Arial"/>
          <w:b/>
          <w:i/>
        </w:rPr>
      </w:pPr>
      <w:r w:rsidRPr="00806837">
        <w:rPr>
          <w:rFonts w:ascii="Arial" w:hAnsi="Arial" w:cs="Arial"/>
          <w:b/>
          <w:i/>
        </w:rPr>
        <w:lastRenderedPageBreak/>
        <w:t>Izdaci za financijsku imov</w:t>
      </w:r>
      <w:r w:rsidR="004624A5">
        <w:rPr>
          <w:rFonts w:ascii="Arial" w:hAnsi="Arial" w:cs="Arial"/>
          <w:b/>
          <w:i/>
        </w:rPr>
        <w:t xml:space="preserve">inu i otplate zajmova (skupina </w:t>
      </w:r>
      <w:r w:rsidR="00FD7B2E" w:rsidRPr="00806837">
        <w:rPr>
          <w:rFonts w:ascii="Arial" w:hAnsi="Arial" w:cs="Arial"/>
          <w:b/>
          <w:i/>
        </w:rPr>
        <w:t>5</w:t>
      </w:r>
      <w:r w:rsidRPr="00806837">
        <w:rPr>
          <w:rFonts w:ascii="Arial" w:hAnsi="Arial" w:cs="Arial"/>
          <w:b/>
          <w:i/>
        </w:rPr>
        <w:t>4)</w:t>
      </w:r>
    </w:p>
    <w:p w14:paraId="52E1644D" w14:textId="0FA85BB3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Ostvareni su u iznosu </w:t>
      </w:r>
      <w:r w:rsidR="00D32FA3">
        <w:rPr>
          <w:rFonts w:ascii="Arial" w:hAnsi="Arial" w:cs="Arial"/>
        </w:rPr>
        <w:t>192.206,83</w:t>
      </w:r>
      <w:r w:rsidR="00FD7B2E" w:rsidRPr="00806837">
        <w:rPr>
          <w:rFonts w:ascii="Arial" w:hAnsi="Arial" w:cs="Arial"/>
        </w:rPr>
        <w:t xml:space="preserve"> EUR ili </w:t>
      </w:r>
      <w:r w:rsidR="00D32FA3">
        <w:rPr>
          <w:rFonts w:ascii="Arial" w:hAnsi="Arial" w:cs="Arial"/>
        </w:rPr>
        <w:t>29</w:t>
      </w:r>
      <w:r w:rsidRPr="00806837">
        <w:rPr>
          <w:rFonts w:ascii="Arial" w:hAnsi="Arial" w:cs="Arial"/>
        </w:rPr>
        <w:t>%</w:t>
      </w:r>
      <w:r w:rsidR="00FD7B2E" w:rsidRPr="00806837">
        <w:rPr>
          <w:rFonts w:ascii="Arial" w:hAnsi="Arial" w:cs="Arial"/>
        </w:rPr>
        <w:t xml:space="preserve"> plana</w:t>
      </w:r>
      <w:r w:rsidR="005227BD">
        <w:rPr>
          <w:rFonts w:ascii="Arial" w:hAnsi="Arial" w:cs="Arial"/>
        </w:rPr>
        <w:t xml:space="preserve">, </w:t>
      </w:r>
      <w:r w:rsidRPr="00806837">
        <w:rPr>
          <w:rFonts w:ascii="Arial" w:hAnsi="Arial" w:cs="Arial"/>
        </w:rPr>
        <w:t>a odnose se na</w:t>
      </w:r>
      <w:r w:rsidR="00FD7B2E" w:rsidRPr="00806837">
        <w:rPr>
          <w:rFonts w:ascii="Arial" w:hAnsi="Arial" w:cs="Arial"/>
        </w:rPr>
        <w:t xml:space="preserve"> </w:t>
      </w:r>
      <w:r w:rsidRPr="00806837">
        <w:rPr>
          <w:rFonts w:ascii="Arial" w:hAnsi="Arial" w:cs="Arial"/>
        </w:rPr>
        <w:t>otplatu glavnice ranije ugovorenih dugoročnih kredita Grada Kastva (IPARD, Dječji vrtić Kastafske sardelice, energetsk</w:t>
      </w:r>
      <w:r w:rsidR="0054660F">
        <w:rPr>
          <w:rFonts w:ascii="Arial" w:hAnsi="Arial" w:cs="Arial"/>
        </w:rPr>
        <w:t>a obnova JR</w:t>
      </w:r>
      <w:r w:rsidR="00D32FA3">
        <w:rPr>
          <w:rFonts w:ascii="Arial" w:hAnsi="Arial" w:cs="Arial"/>
        </w:rPr>
        <w:t>, rekonstrukcija objekta Preda</w:t>
      </w:r>
      <w:r w:rsidR="0054660F">
        <w:rPr>
          <w:rFonts w:ascii="Arial" w:hAnsi="Arial" w:cs="Arial"/>
        </w:rPr>
        <w:t>).</w:t>
      </w:r>
      <w:r w:rsidR="001A4DE3">
        <w:rPr>
          <w:rFonts w:ascii="Arial" w:hAnsi="Arial" w:cs="Arial"/>
        </w:rPr>
        <w:t xml:space="preserve"> Dječji vrtić ima otplatu financijskog leasinga za službeno dostavno vozilo.</w:t>
      </w:r>
    </w:p>
    <w:p w14:paraId="2BD1B6B0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</w:p>
    <w:p w14:paraId="275A5A2D" w14:textId="77777777" w:rsidR="00C97490" w:rsidRPr="00D83D01" w:rsidRDefault="00C97490" w:rsidP="00C97490">
      <w:pPr>
        <w:spacing w:after="0"/>
        <w:jc w:val="both"/>
        <w:rPr>
          <w:rFonts w:ascii="Arial" w:hAnsi="Arial" w:cs="Arial"/>
          <w:b/>
          <w:bCs/>
        </w:rPr>
      </w:pPr>
    </w:p>
    <w:p w14:paraId="3C8019CE" w14:textId="5461778F" w:rsidR="00496A71" w:rsidRPr="00D83D01" w:rsidRDefault="00D83D01" w:rsidP="00C97490">
      <w:pPr>
        <w:spacing w:after="0"/>
        <w:jc w:val="both"/>
        <w:rPr>
          <w:rFonts w:ascii="Arial" w:hAnsi="Arial" w:cs="Arial"/>
          <w:b/>
          <w:bCs/>
        </w:rPr>
      </w:pPr>
      <w:r w:rsidRPr="00D83D01">
        <w:rPr>
          <w:rFonts w:ascii="Arial" w:hAnsi="Arial" w:cs="Arial"/>
          <w:b/>
          <w:bCs/>
        </w:rPr>
        <w:t xml:space="preserve">Podaci o stanju </w:t>
      </w:r>
      <w:r>
        <w:rPr>
          <w:rFonts w:ascii="Arial" w:hAnsi="Arial" w:cs="Arial"/>
          <w:b/>
          <w:bCs/>
        </w:rPr>
        <w:t>novčanih sredstava</w:t>
      </w:r>
    </w:p>
    <w:tbl>
      <w:tblPr>
        <w:tblW w:w="6946" w:type="dxa"/>
        <w:tblInd w:w="-5" w:type="dxa"/>
        <w:tblLook w:val="04A0" w:firstRow="1" w:lastRow="0" w:firstColumn="1" w:lastColumn="0" w:noHBand="0" w:noVBand="1"/>
      </w:tblPr>
      <w:tblGrid>
        <w:gridCol w:w="4420"/>
        <w:gridCol w:w="2526"/>
      </w:tblGrid>
      <w:tr w:rsidR="00A2685B" w:rsidRPr="00D83D01" w14:paraId="7E782EDC" w14:textId="77777777" w:rsidTr="00A2685B">
        <w:trPr>
          <w:trHeight w:val="885"/>
        </w:trPr>
        <w:tc>
          <w:tcPr>
            <w:tcW w:w="4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14:paraId="4E5803D3" w14:textId="224D93F6" w:rsidR="00A2685B" w:rsidRPr="00D83D01" w:rsidRDefault="00A2685B" w:rsidP="0054660F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>Stanje 30.06</w:t>
            </w:r>
            <w:r w:rsidRPr="00D83D0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.202</w:t>
            </w:r>
            <w:r w:rsidR="00D32FA3">
              <w:rPr>
                <w:rFonts w:ascii="Arial" w:eastAsia="Times New Roman" w:hAnsi="Arial" w:cs="Arial"/>
                <w:b/>
                <w:color w:val="000000"/>
                <w:lang w:eastAsia="hr-HR"/>
              </w:rPr>
              <w:t>6</w:t>
            </w:r>
            <w:r w:rsidRPr="00D83D0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B8B7" w:themeFill="accent2" w:themeFillTint="66"/>
            <w:noWrap/>
            <w:vAlign w:val="center"/>
            <w:hideMark/>
          </w:tcPr>
          <w:p w14:paraId="2197889A" w14:textId="0B0BA045" w:rsidR="00A2685B" w:rsidRPr="00D83D01" w:rsidRDefault="00A2685B" w:rsidP="00D83D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D83D0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Grad Kastav</w:t>
            </w:r>
            <w:r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– jedinstveni račun Proračuna</w:t>
            </w:r>
          </w:p>
        </w:tc>
      </w:tr>
      <w:tr w:rsidR="00A2685B" w:rsidRPr="00D83D01" w14:paraId="51375D57" w14:textId="77777777" w:rsidTr="00A2685B">
        <w:trPr>
          <w:trHeight w:val="288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AA668" w14:textId="77777777" w:rsidR="00A2685B" w:rsidRPr="00D83D01" w:rsidRDefault="00A2685B" w:rsidP="00D83D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D83D01">
              <w:rPr>
                <w:rFonts w:ascii="Arial" w:eastAsia="Times New Roman" w:hAnsi="Arial" w:cs="Arial"/>
                <w:color w:val="000000"/>
                <w:lang w:eastAsia="hr-HR"/>
              </w:rPr>
              <w:t xml:space="preserve">Novac u banci i blagajni </w:t>
            </w:r>
          </w:p>
        </w:tc>
        <w:tc>
          <w:tcPr>
            <w:tcW w:w="2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EC09F" w14:textId="3DDB30B1" w:rsidR="00A2685B" w:rsidRPr="00D83D01" w:rsidRDefault="004A6487" w:rsidP="003F0A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4A6487">
              <w:rPr>
                <w:rFonts w:ascii="Arial" w:eastAsia="Times New Roman" w:hAnsi="Arial" w:cs="Arial"/>
                <w:color w:val="000000"/>
                <w:lang w:eastAsia="hr-HR"/>
              </w:rPr>
              <w:t>2.409.168,62</w:t>
            </w:r>
            <w:r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r w:rsidR="00A2685B">
              <w:rPr>
                <w:rFonts w:ascii="Arial" w:eastAsia="Times New Roman" w:hAnsi="Arial" w:cs="Arial"/>
                <w:color w:val="000000"/>
                <w:lang w:eastAsia="hr-HR"/>
              </w:rPr>
              <w:t xml:space="preserve">EUR </w:t>
            </w:r>
          </w:p>
        </w:tc>
      </w:tr>
    </w:tbl>
    <w:p w14:paraId="00ECA8B2" w14:textId="77777777" w:rsidR="00D83D01" w:rsidRDefault="00D83D01" w:rsidP="00C97490">
      <w:pPr>
        <w:spacing w:after="0"/>
        <w:jc w:val="both"/>
        <w:rPr>
          <w:rStyle w:val="preformatted-text"/>
          <w:rFonts w:ascii="Arial" w:hAnsi="Arial" w:cs="Arial"/>
        </w:rPr>
      </w:pPr>
    </w:p>
    <w:p w14:paraId="21FBE7C5" w14:textId="77777777" w:rsidR="00573888" w:rsidRDefault="00573888" w:rsidP="00C97490">
      <w:pPr>
        <w:spacing w:after="0"/>
        <w:jc w:val="both"/>
        <w:rPr>
          <w:rStyle w:val="preformatted-text"/>
          <w:rFonts w:ascii="Arial" w:hAnsi="Arial" w:cs="Arial"/>
          <w:b/>
        </w:rPr>
      </w:pPr>
    </w:p>
    <w:p w14:paraId="1210752E" w14:textId="426D465E" w:rsidR="00D83D01" w:rsidRDefault="00D83D01" w:rsidP="00C97490">
      <w:pPr>
        <w:spacing w:after="0"/>
        <w:jc w:val="both"/>
        <w:rPr>
          <w:rStyle w:val="preformatted-text"/>
          <w:rFonts w:ascii="Arial" w:hAnsi="Arial" w:cs="Arial"/>
          <w:b/>
        </w:rPr>
      </w:pPr>
      <w:r w:rsidRPr="00D83D01">
        <w:rPr>
          <w:rStyle w:val="preformatted-text"/>
          <w:rFonts w:ascii="Arial" w:hAnsi="Arial" w:cs="Arial"/>
          <w:b/>
        </w:rPr>
        <w:t>Podaci o ostvarenom višku/manjku u izvještajnom razdoblju</w:t>
      </w:r>
    </w:p>
    <w:tbl>
      <w:tblPr>
        <w:tblW w:w="5807" w:type="dxa"/>
        <w:tblLook w:val="04A0" w:firstRow="1" w:lastRow="0" w:firstColumn="1" w:lastColumn="0" w:noHBand="0" w:noVBand="1"/>
      </w:tblPr>
      <w:tblGrid>
        <w:gridCol w:w="3380"/>
        <w:gridCol w:w="2427"/>
      </w:tblGrid>
      <w:tr w:rsidR="00595B35" w:rsidRPr="00595B35" w14:paraId="0A9B6D6B" w14:textId="77777777" w:rsidTr="00595B35">
        <w:trPr>
          <w:trHeight w:val="792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9694"/>
            <w:vAlign w:val="center"/>
            <w:hideMark/>
          </w:tcPr>
          <w:p w14:paraId="09664274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9795"/>
            <w:vAlign w:val="center"/>
            <w:hideMark/>
          </w:tcPr>
          <w:p w14:paraId="33101251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Izvršenje 30.06.2026. €</w:t>
            </w:r>
          </w:p>
        </w:tc>
      </w:tr>
      <w:tr w:rsidR="00595B35" w:rsidRPr="00595B35" w14:paraId="4817E9F9" w14:textId="77777777" w:rsidTr="00595B35">
        <w:trPr>
          <w:trHeight w:val="264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07C159FF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1FA640FD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595B35" w:rsidRPr="00595B35" w14:paraId="2A47889A" w14:textId="77777777" w:rsidTr="00595B35">
        <w:trPr>
          <w:trHeight w:val="264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7DAE9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15F43D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7.209.297,04</w:t>
            </w:r>
          </w:p>
        </w:tc>
      </w:tr>
      <w:tr w:rsidR="00595B35" w:rsidRPr="00595B35" w14:paraId="481530DD" w14:textId="77777777" w:rsidTr="00595B35">
        <w:trPr>
          <w:trHeight w:val="52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03784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E85F0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20.757,81</w:t>
            </w:r>
          </w:p>
        </w:tc>
      </w:tr>
      <w:tr w:rsidR="00595B35" w:rsidRPr="00595B35" w14:paraId="2DF765F6" w14:textId="77777777" w:rsidTr="00595B35">
        <w:trPr>
          <w:trHeight w:val="264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05E9B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UKUPNI PRIHODI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A55B8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7.230.054,85</w:t>
            </w:r>
          </w:p>
        </w:tc>
      </w:tr>
      <w:tr w:rsidR="00595B35" w:rsidRPr="00595B35" w14:paraId="5884F9B7" w14:textId="77777777" w:rsidTr="00595B35">
        <w:trPr>
          <w:trHeight w:val="264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5A59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9C2D9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6.191.919,14</w:t>
            </w:r>
          </w:p>
        </w:tc>
      </w:tr>
      <w:tr w:rsidR="00595B35" w:rsidRPr="00595B35" w14:paraId="2E460062" w14:textId="77777777" w:rsidTr="00595B35">
        <w:trPr>
          <w:trHeight w:val="52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CB721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A11B4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2.422.829,65</w:t>
            </w:r>
          </w:p>
        </w:tc>
      </w:tr>
      <w:tr w:rsidR="00595B35" w:rsidRPr="00595B35" w14:paraId="51083E6E" w14:textId="77777777" w:rsidTr="00595B35">
        <w:trPr>
          <w:trHeight w:val="264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9744F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UKUPNI RASHODI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FEA32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8.614.748,79</w:t>
            </w:r>
          </w:p>
        </w:tc>
      </w:tr>
      <w:tr w:rsidR="00595B35" w:rsidRPr="00595B35" w14:paraId="6EC77B00" w14:textId="77777777" w:rsidTr="00595B35">
        <w:trPr>
          <w:trHeight w:val="264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D9A1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MANJAK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CBCE5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-1.384.693,94</w:t>
            </w:r>
          </w:p>
        </w:tc>
      </w:tr>
      <w:tr w:rsidR="00595B35" w:rsidRPr="00595B35" w14:paraId="7F784972" w14:textId="77777777" w:rsidTr="00595B35">
        <w:trPr>
          <w:trHeight w:val="52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6B8B7"/>
            <w:vAlign w:val="center"/>
            <w:hideMark/>
          </w:tcPr>
          <w:p w14:paraId="75C698B9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B. RAČUN ZADUŽIVANJA / FINANCIRANJA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6B8B7"/>
            <w:noWrap/>
            <w:vAlign w:val="center"/>
            <w:hideMark/>
          </w:tcPr>
          <w:p w14:paraId="5EDDD66F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595B35" w:rsidRPr="00595B35" w14:paraId="4A6AD787" w14:textId="77777777" w:rsidTr="00595B35">
        <w:trPr>
          <w:trHeight w:val="52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948C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D9BB2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929.088,39</w:t>
            </w:r>
          </w:p>
        </w:tc>
      </w:tr>
      <w:tr w:rsidR="00595B35" w:rsidRPr="00595B35" w14:paraId="1F6FA499" w14:textId="77777777" w:rsidTr="00595B35">
        <w:trPr>
          <w:trHeight w:val="52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B240A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29736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192.206,83</w:t>
            </w:r>
          </w:p>
        </w:tc>
      </w:tr>
      <w:tr w:rsidR="00595B35" w:rsidRPr="00595B35" w14:paraId="70EFF603" w14:textId="77777777" w:rsidTr="00595B35">
        <w:trPr>
          <w:trHeight w:val="264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A3AFB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  <w:t xml:space="preserve"> NETO ZADUŽIVANJE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567E8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736.881,56</w:t>
            </w:r>
          </w:p>
        </w:tc>
      </w:tr>
      <w:tr w:rsidR="00595B35" w:rsidRPr="00595B35" w14:paraId="41899D5F" w14:textId="77777777" w:rsidTr="00595B35">
        <w:trPr>
          <w:trHeight w:val="528"/>
        </w:trPr>
        <w:tc>
          <w:tcPr>
            <w:tcW w:w="3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0000"/>
            <w:vAlign w:val="center"/>
            <w:hideMark/>
          </w:tcPr>
          <w:p w14:paraId="40BDBCE9" w14:textId="77777777" w:rsidR="00595B35" w:rsidRPr="00595B35" w:rsidRDefault="00595B35" w:rsidP="00595B3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 xml:space="preserve"> REZULTAT na 30.06.2026. - manjak</w:t>
            </w:r>
          </w:p>
        </w:tc>
        <w:tc>
          <w:tcPr>
            <w:tcW w:w="2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0000"/>
            <w:noWrap/>
            <w:vAlign w:val="center"/>
            <w:hideMark/>
          </w:tcPr>
          <w:p w14:paraId="4A051F2B" w14:textId="77777777" w:rsidR="00595B35" w:rsidRPr="00595B35" w:rsidRDefault="00595B35" w:rsidP="00595B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595B3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hr-HR"/>
              </w:rPr>
              <w:t>-647.812,38</w:t>
            </w:r>
          </w:p>
        </w:tc>
      </w:tr>
    </w:tbl>
    <w:p w14:paraId="68FA0206" w14:textId="77777777" w:rsidR="00595B35" w:rsidRDefault="00595B35" w:rsidP="00C97490">
      <w:pPr>
        <w:spacing w:after="0"/>
        <w:jc w:val="both"/>
        <w:rPr>
          <w:rFonts w:ascii="Arial" w:hAnsi="Arial" w:cs="Arial"/>
          <w:bCs/>
        </w:rPr>
      </w:pPr>
    </w:p>
    <w:p w14:paraId="336F3FDB" w14:textId="05A56153" w:rsidR="00496A71" w:rsidRPr="00867BD9" w:rsidRDefault="00D80201" w:rsidP="00C97490">
      <w:pPr>
        <w:spacing w:after="0"/>
        <w:jc w:val="both"/>
        <w:rPr>
          <w:rFonts w:ascii="Arial" w:hAnsi="Arial" w:cs="Arial"/>
          <w:bCs/>
        </w:rPr>
      </w:pPr>
      <w:r w:rsidRPr="00867BD9">
        <w:rPr>
          <w:rFonts w:ascii="Arial" w:hAnsi="Arial" w:cs="Arial"/>
          <w:bCs/>
        </w:rPr>
        <w:t>U razdoblju 01.01.-30.06</w:t>
      </w:r>
      <w:r w:rsidR="00371EDD" w:rsidRPr="00867BD9">
        <w:rPr>
          <w:rFonts w:ascii="Arial" w:hAnsi="Arial" w:cs="Arial"/>
          <w:bCs/>
        </w:rPr>
        <w:t>.202</w:t>
      </w:r>
      <w:r w:rsidR="00595B35">
        <w:rPr>
          <w:rFonts w:ascii="Arial" w:hAnsi="Arial" w:cs="Arial"/>
          <w:bCs/>
        </w:rPr>
        <w:t>6</w:t>
      </w:r>
      <w:r w:rsidR="00507E05">
        <w:rPr>
          <w:rFonts w:ascii="Arial" w:hAnsi="Arial" w:cs="Arial"/>
          <w:bCs/>
        </w:rPr>
        <w:t>. ostvaren je rezultat</w:t>
      </w:r>
      <w:r w:rsidR="00595B35">
        <w:rPr>
          <w:rFonts w:ascii="Arial" w:hAnsi="Arial" w:cs="Arial"/>
          <w:bCs/>
        </w:rPr>
        <w:t xml:space="preserve"> razdoblja</w:t>
      </w:r>
      <w:r w:rsidR="00371EDD" w:rsidRPr="00867BD9">
        <w:rPr>
          <w:rFonts w:ascii="Arial" w:hAnsi="Arial" w:cs="Arial"/>
          <w:bCs/>
        </w:rPr>
        <w:t xml:space="preserve">, </w:t>
      </w:r>
      <w:r w:rsidR="00507E05">
        <w:rPr>
          <w:rFonts w:ascii="Arial" w:hAnsi="Arial" w:cs="Arial"/>
          <w:bCs/>
        </w:rPr>
        <w:t>manjak</w:t>
      </w:r>
      <w:r w:rsidR="00371EDD" w:rsidRPr="00867BD9">
        <w:rPr>
          <w:rFonts w:ascii="Arial" w:hAnsi="Arial" w:cs="Arial"/>
          <w:bCs/>
        </w:rPr>
        <w:t xml:space="preserve"> u iznosu </w:t>
      </w:r>
      <w:r w:rsidR="00595B35">
        <w:rPr>
          <w:rFonts w:ascii="Arial" w:hAnsi="Arial" w:cs="Arial"/>
          <w:bCs/>
        </w:rPr>
        <w:t>647.812,38</w:t>
      </w:r>
      <w:r w:rsidR="00371EDD" w:rsidRPr="00867BD9">
        <w:rPr>
          <w:rFonts w:ascii="Arial" w:hAnsi="Arial" w:cs="Arial"/>
          <w:bCs/>
        </w:rPr>
        <w:t xml:space="preserve"> EUR.</w:t>
      </w:r>
    </w:p>
    <w:p w14:paraId="4C488302" w14:textId="77777777" w:rsidR="005227BD" w:rsidRDefault="005227BD" w:rsidP="00C97490">
      <w:pPr>
        <w:spacing w:after="0"/>
        <w:jc w:val="both"/>
        <w:rPr>
          <w:rFonts w:ascii="Arial" w:hAnsi="Arial" w:cs="Arial"/>
          <w:b/>
        </w:rPr>
      </w:pPr>
    </w:p>
    <w:p w14:paraId="38E2CAD8" w14:textId="5C373065" w:rsidR="00C97490" w:rsidRPr="00806837" w:rsidRDefault="00C97490" w:rsidP="00C97490">
      <w:pPr>
        <w:spacing w:after="0"/>
        <w:jc w:val="both"/>
        <w:rPr>
          <w:rFonts w:ascii="Arial" w:hAnsi="Arial" w:cs="Arial"/>
          <w:b/>
        </w:rPr>
      </w:pPr>
      <w:r w:rsidRPr="00806837">
        <w:rPr>
          <w:rFonts w:ascii="Arial" w:hAnsi="Arial" w:cs="Arial"/>
          <w:b/>
        </w:rPr>
        <w:t>POSEBNI IZVJEŠTAJI</w:t>
      </w:r>
    </w:p>
    <w:p w14:paraId="5C7AF907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</w:p>
    <w:p w14:paraId="6F8C8267" w14:textId="523F4D75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Posebni izvještaji u </w:t>
      </w:r>
      <w:r w:rsidR="00D80201">
        <w:rPr>
          <w:rFonts w:ascii="Arial" w:hAnsi="Arial" w:cs="Arial"/>
        </w:rPr>
        <w:t>polu</w:t>
      </w:r>
      <w:r w:rsidRPr="00806837">
        <w:rPr>
          <w:rFonts w:ascii="Arial" w:hAnsi="Arial" w:cs="Arial"/>
        </w:rPr>
        <w:t>godišnjem izvještaju o izvršenju proračuna su:</w:t>
      </w:r>
    </w:p>
    <w:p w14:paraId="7C73A39F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izvještaj o korištenju proračunske zalihe,</w:t>
      </w:r>
    </w:p>
    <w:p w14:paraId="7B5914DA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izvještaj o zaduživanju na domaćem i stranom tržištu novca i kapitala,</w:t>
      </w:r>
    </w:p>
    <w:p w14:paraId="2381E669" w14:textId="77777777" w:rsidR="00C97490" w:rsidRPr="00806837" w:rsidRDefault="00C97490" w:rsidP="00C97490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- izvještaj o danim jamstvima i plaćanjima po protestiranim jamstvima,</w:t>
      </w:r>
    </w:p>
    <w:p w14:paraId="0B46DEEC" w14:textId="77777777" w:rsidR="00C97490" w:rsidRDefault="00C97490" w:rsidP="00CC2529">
      <w:pPr>
        <w:spacing w:after="0"/>
        <w:jc w:val="both"/>
        <w:rPr>
          <w:rFonts w:ascii="Arial" w:hAnsi="Arial" w:cs="Arial"/>
          <w:b/>
        </w:rPr>
      </w:pPr>
    </w:p>
    <w:p w14:paraId="16C63CF4" w14:textId="77777777" w:rsidR="00595B35" w:rsidRDefault="00595B35" w:rsidP="00CC2529">
      <w:pPr>
        <w:spacing w:after="0"/>
        <w:jc w:val="both"/>
        <w:rPr>
          <w:rFonts w:ascii="Arial" w:hAnsi="Arial" w:cs="Arial"/>
          <w:b/>
        </w:rPr>
      </w:pPr>
    </w:p>
    <w:p w14:paraId="772C2BC2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u w:val="single"/>
        </w:rPr>
      </w:pPr>
      <w:r w:rsidRPr="00806837">
        <w:rPr>
          <w:rFonts w:ascii="Arial" w:hAnsi="Arial" w:cs="Arial"/>
          <w:b/>
          <w:u w:val="single"/>
        </w:rPr>
        <w:lastRenderedPageBreak/>
        <w:t>IZVJEŠTAJ O KORIŠTENJU PRORAČUNSKE ZALIHE</w:t>
      </w:r>
    </w:p>
    <w:p w14:paraId="74979AD3" w14:textId="77777777" w:rsidR="00C97490" w:rsidRPr="00806837" w:rsidRDefault="00C97490" w:rsidP="00C97490">
      <w:pPr>
        <w:spacing w:after="0"/>
        <w:jc w:val="both"/>
        <w:rPr>
          <w:rFonts w:ascii="Arial" w:hAnsi="Arial" w:cs="Arial"/>
          <w:b/>
          <w:u w:val="single"/>
        </w:rPr>
      </w:pPr>
    </w:p>
    <w:p w14:paraId="771B7979" w14:textId="54639100" w:rsidR="00C97490" w:rsidRPr="00806837" w:rsidRDefault="00C97490" w:rsidP="00C97490">
      <w:pPr>
        <w:tabs>
          <w:tab w:val="left" w:pos="1330"/>
        </w:tabs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U skladu sa Zakonom o proračunu te Odlukom o izvršavanju</w:t>
      </w:r>
      <w:r w:rsidR="00D80201">
        <w:rPr>
          <w:rFonts w:ascii="Arial" w:hAnsi="Arial" w:cs="Arial"/>
        </w:rPr>
        <w:t xml:space="preserve"> proračuna za 202</w:t>
      </w:r>
      <w:r w:rsidR="00595B35">
        <w:rPr>
          <w:rFonts w:ascii="Arial" w:hAnsi="Arial" w:cs="Arial"/>
        </w:rPr>
        <w:t>6</w:t>
      </w:r>
      <w:r w:rsidRPr="00806837">
        <w:rPr>
          <w:rFonts w:ascii="Arial" w:hAnsi="Arial" w:cs="Arial"/>
        </w:rPr>
        <w:t>. godinu u P</w:t>
      </w:r>
      <w:r w:rsidR="00507E05">
        <w:rPr>
          <w:rFonts w:ascii="Arial" w:hAnsi="Arial" w:cs="Arial"/>
        </w:rPr>
        <w:t>roračunu  Grada Kastva  za  202</w:t>
      </w:r>
      <w:r w:rsidR="00595B35">
        <w:rPr>
          <w:rFonts w:ascii="Arial" w:hAnsi="Arial" w:cs="Arial"/>
        </w:rPr>
        <w:t>6</w:t>
      </w:r>
      <w:r w:rsidRPr="00806837">
        <w:rPr>
          <w:rFonts w:ascii="Arial" w:hAnsi="Arial" w:cs="Arial"/>
        </w:rPr>
        <w:t xml:space="preserve">.  godinu  planirana je  proračunska  zaliha  u  iznosu  od  </w:t>
      </w:r>
      <w:r w:rsidR="00F92381" w:rsidRPr="00806837">
        <w:rPr>
          <w:rFonts w:ascii="Arial" w:hAnsi="Arial" w:cs="Arial"/>
        </w:rPr>
        <w:t>20.000 EUR</w:t>
      </w:r>
      <w:r w:rsidRPr="00806837">
        <w:rPr>
          <w:rFonts w:ascii="Arial" w:hAnsi="Arial" w:cs="Arial"/>
        </w:rPr>
        <w:t xml:space="preserve">.  </w:t>
      </w:r>
    </w:p>
    <w:p w14:paraId="74101BA7" w14:textId="4CEE1942" w:rsidR="00C97490" w:rsidRPr="00806837" w:rsidRDefault="00D80201" w:rsidP="00C97490">
      <w:pPr>
        <w:tabs>
          <w:tab w:val="left" w:pos="1330"/>
        </w:tabs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Na dan 30.06</w:t>
      </w:r>
      <w:r w:rsidR="00F92381" w:rsidRPr="00806837">
        <w:rPr>
          <w:rFonts w:ascii="Arial" w:hAnsi="Arial" w:cs="Arial"/>
        </w:rPr>
        <w:t>.202</w:t>
      </w:r>
      <w:r w:rsidR="00595B35">
        <w:rPr>
          <w:rFonts w:ascii="Arial" w:hAnsi="Arial" w:cs="Arial"/>
        </w:rPr>
        <w:t>6</w:t>
      </w:r>
      <w:r w:rsidR="00F92381" w:rsidRPr="00806837">
        <w:rPr>
          <w:rFonts w:ascii="Arial" w:hAnsi="Arial" w:cs="Arial"/>
        </w:rPr>
        <w:t>. nema utrošenih sredstava</w:t>
      </w:r>
      <w:r w:rsidR="00C97490" w:rsidRPr="00806837">
        <w:rPr>
          <w:rFonts w:ascii="Arial" w:hAnsi="Arial" w:cs="Arial"/>
        </w:rPr>
        <w:t xml:space="preserve"> proračunsk</w:t>
      </w:r>
      <w:r w:rsidR="00F92381" w:rsidRPr="00806837">
        <w:rPr>
          <w:rFonts w:ascii="Arial" w:hAnsi="Arial" w:cs="Arial"/>
        </w:rPr>
        <w:t>e zalihe</w:t>
      </w:r>
      <w:r w:rsidR="00C97490" w:rsidRPr="00806837">
        <w:rPr>
          <w:rFonts w:ascii="Arial" w:hAnsi="Arial" w:cs="Arial"/>
        </w:rPr>
        <w:t>.</w:t>
      </w:r>
    </w:p>
    <w:p w14:paraId="23BA8CD1" w14:textId="77777777" w:rsidR="005404E5" w:rsidRPr="00806837" w:rsidRDefault="005404E5" w:rsidP="00CC2529">
      <w:pPr>
        <w:spacing w:after="0"/>
        <w:jc w:val="both"/>
        <w:rPr>
          <w:rFonts w:ascii="Arial" w:hAnsi="Arial" w:cs="Arial"/>
          <w:b/>
        </w:rPr>
      </w:pPr>
    </w:p>
    <w:p w14:paraId="2901C9E2" w14:textId="77777777" w:rsidR="00C97490" w:rsidRPr="00806837" w:rsidRDefault="00C97490" w:rsidP="00CC2529">
      <w:pPr>
        <w:spacing w:after="0"/>
        <w:jc w:val="both"/>
        <w:rPr>
          <w:rFonts w:ascii="Arial" w:hAnsi="Arial" w:cs="Arial"/>
          <w:b/>
        </w:rPr>
      </w:pPr>
    </w:p>
    <w:p w14:paraId="48822287" w14:textId="77777777" w:rsidR="0091500C" w:rsidRPr="00806837" w:rsidRDefault="0091500C" w:rsidP="00CC2529">
      <w:pPr>
        <w:spacing w:after="0"/>
        <w:jc w:val="both"/>
        <w:rPr>
          <w:rFonts w:ascii="Arial" w:hAnsi="Arial" w:cs="Arial"/>
          <w:b/>
          <w:u w:val="single"/>
        </w:rPr>
      </w:pPr>
      <w:r w:rsidRPr="00806837">
        <w:rPr>
          <w:rFonts w:ascii="Arial" w:hAnsi="Arial" w:cs="Arial"/>
          <w:b/>
          <w:u w:val="single"/>
        </w:rPr>
        <w:t>IZVJEŠTAJ O ZADUŽIVANJU NA DOMAĆEM I STRANOM TRŽIŠTU NOVCA I KAPITALA</w:t>
      </w:r>
    </w:p>
    <w:p w14:paraId="43735F4C" w14:textId="77777777" w:rsidR="0091500C" w:rsidRPr="00806837" w:rsidRDefault="0091500C" w:rsidP="00CC2529">
      <w:pPr>
        <w:spacing w:after="0"/>
        <w:jc w:val="both"/>
        <w:rPr>
          <w:rFonts w:ascii="Arial" w:hAnsi="Arial" w:cs="Arial"/>
        </w:rPr>
      </w:pPr>
    </w:p>
    <w:p w14:paraId="7E8CE97A" w14:textId="26CCC5A7" w:rsidR="00F92381" w:rsidRDefault="00507E05" w:rsidP="002917EE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Tijekom 202</w:t>
      </w:r>
      <w:r w:rsidR="00595B35">
        <w:rPr>
          <w:rFonts w:ascii="Arial" w:hAnsi="Arial" w:cs="Arial"/>
        </w:rPr>
        <w:t>6</w:t>
      </w:r>
      <w:r>
        <w:rPr>
          <w:rFonts w:ascii="Arial" w:hAnsi="Arial" w:cs="Arial"/>
        </w:rPr>
        <w:t>. godine nije bilo novih dugoročnih zaduživanja od strane Grada Kastva</w:t>
      </w:r>
      <w:r w:rsidR="00F92381" w:rsidRPr="00806837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Jedan kredit je u korištenju (kupnja zemljišta i izgradnja nerazvrstanih cesta) dok su ostali u otplati.</w:t>
      </w:r>
    </w:p>
    <w:p w14:paraId="4B3F1518" w14:textId="77777777" w:rsidR="00F92381" w:rsidRPr="00806837" w:rsidRDefault="00F92381" w:rsidP="002917EE">
      <w:pPr>
        <w:spacing w:after="0"/>
        <w:jc w:val="both"/>
        <w:rPr>
          <w:rFonts w:ascii="Arial" w:hAnsi="Arial" w:cs="Arial"/>
        </w:rPr>
      </w:pPr>
    </w:p>
    <w:p w14:paraId="2453CBD7" w14:textId="362C5BF8" w:rsidR="00C67972" w:rsidRPr="00806837" w:rsidRDefault="00DA0448" w:rsidP="00CC2529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>U nastavku se prikazuje tablica postojećih dugoročnih zaduženja</w:t>
      </w:r>
      <w:r w:rsidR="00351565" w:rsidRPr="00806837">
        <w:rPr>
          <w:rFonts w:ascii="Arial" w:hAnsi="Arial" w:cs="Arial"/>
        </w:rPr>
        <w:t xml:space="preserve"> i njih</w:t>
      </w:r>
      <w:r w:rsidR="002917EE" w:rsidRPr="00806837">
        <w:rPr>
          <w:rFonts w:ascii="Arial" w:hAnsi="Arial" w:cs="Arial"/>
        </w:rPr>
        <w:t xml:space="preserve">ova otplata </w:t>
      </w:r>
      <w:r w:rsidR="00AF0BD0" w:rsidRPr="00806837">
        <w:rPr>
          <w:rFonts w:ascii="Arial" w:hAnsi="Arial" w:cs="Arial"/>
        </w:rPr>
        <w:t>tijekom</w:t>
      </w:r>
      <w:r w:rsidR="002917EE" w:rsidRPr="00806837">
        <w:rPr>
          <w:rFonts w:ascii="Arial" w:hAnsi="Arial" w:cs="Arial"/>
        </w:rPr>
        <w:t xml:space="preserve"> 202</w:t>
      </w:r>
      <w:r w:rsidR="00595B35">
        <w:rPr>
          <w:rFonts w:ascii="Arial" w:hAnsi="Arial" w:cs="Arial"/>
        </w:rPr>
        <w:t>6</w:t>
      </w:r>
      <w:r w:rsidR="00351565" w:rsidRPr="00806837">
        <w:rPr>
          <w:rFonts w:ascii="Arial" w:hAnsi="Arial" w:cs="Arial"/>
        </w:rPr>
        <w:t>. godine</w:t>
      </w:r>
      <w:r w:rsidR="00C941E6" w:rsidRPr="00806837">
        <w:rPr>
          <w:rFonts w:ascii="Arial" w:hAnsi="Arial" w:cs="Arial"/>
        </w:rPr>
        <w:t>:</w:t>
      </w:r>
    </w:p>
    <w:p w14:paraId="7A8D3400" w14:textId="77777777" w:rsidR="00EE4BCC" w:rsidRPr="00806837" w:rsidRDefault="00EE4BCC" w:rsidP="00CC2529">
      <w:pPr>
        <w:spacing w:after="0"/>
        <w:jc w:val="both"/>
        <w:rPr>
          <w:rFonts w:ascii="Arial" w:hAnsi="Arial" w:cs="Arial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7"/>
        <w:gridCol w:w="2612"/>
        <w:gridCol w:w="2079"/>
        <w:gridCol w:w="2126"/>
      </w:tblGrid>
      <w:tr w:rsidR="00EE4BCC" w:rsidRPr="00806837" w14:paraId="4EB2F36A" w14:textId="77777777" w:rsidTr="00EE4BCC">
        <w:trPr>
          <w:trHeight w:val="447"/>
          <w:jc w:val="center"/>
        </w:trPr>
        <w:tc>
          <w:tcPr>
            <w:tcW w:w="2817" w:type="dxa"/>
            <w:shd w:val="clear" w:color="000000" w:fill="F2DDDC"/>
            <w:vAlign w:val="center"/>
            <w:hideMark/>
          </w:tcPr>
          <w:p w14:paraId="03CBECBB" w14:textId="77777777" w:rsidR="00EE4BCC" w:rsidRPr="00806837" w:rsidRDefault="00EE4BCC" w:rsidP="005931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KREDITNA INSTITUCIJA</w:t>
            </w:r>
          </w:p>
        </w:tc>
        <w:tc>
          <w:tcPr>
            <w:tcW w:w="2612" w:type="dxa"/>
            <w:shd w:val="clear" w:color="000000" w:fill="F2DDDC"/>
            <w:vAlign w:val="center"/>
            <w:hideMark/>
          </w:tcPr>
          <w:p w14:paraId="41456227" w14:textId="77777777" w:rsidR="00EE4BCC" w:rsidRPr="00806837" w:rsidRDefault="00EE4BCC" w:rsidP="005931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NAMJENA</w:t>
            </w:r>
          </w:p>
        </w:tc>
        <w:tc>
          <w:tcPr>
            <w:tcW w:w="2079" w:type="dxa"/>
            <w:shd w:val="clear" w:color="000000" w:fill="F2DDDC"/>
          </w:tcPr>
          <w:p w14:paraId="4D6FB94B" w14:textId="25A9D554" w:rsidR="00EE4BCC" w:rsidRPr="00806837" w:rsidRDefault="00594E5A" w:rsidP="000062DD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Otplata glavnice 01.01.-30.06</w:t>
            </w:r>
            <w:r w:rsidR="00EE4BCC" w:rsidRPr="00806837">
              <w:rPr>
                <w:rFonts w:ascii="Arial" w:hAnsi="Arial" w:cs="Arial"/>
                <w:color w:val="000000"/>
                <w:sz w:val="20"/>
                <w:szCs w:val="20"/>
              </w:rPr>
              <w:t>.202</w:t>
            </w:r>
            <w:r w:rsidR="00595B35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="00EE4BCC" w:rsidRPr="00806837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000000" w:fill="F2DDDC"/>
            <w:vAlign w:val="center"/>
            <w:hideMark/>
          </w:tcPr>
          <w:p w14:paraId="1DD3500E" w14:textId="18832DE4" w:rsidR="00EE4BCC" w:rsidRPr="00806837" w:rsidRDefault="00EE4BCC" w:rsidP="00594E5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Stanje glavnice 3</w:t>
            </w:r>
            <w:r w:rsidR="00594E5A">
              <w:rPr>
                <w:rFonts w:ascii="Arial" w:hAnsi="Arial" w:cs="Arial"/>
                <w:color w:val="000000"/>
                <w:sz w:val="20"/>
                <w:szCs w:val="20"/>
              </w:rPr>
              <w:t>0.06</w:t>
            </w: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.202</w:t>
            </w:r>
            <w:r w:rsidR="00595B35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</w:tr>
      <w:tr w:rsidR="00EE4BCC" w:rsidRPr="00806837" w14:paraId="16B8E7E2" w14:textId="77777777" w:rsidTr="006B4AEF">
        <w:trPr>
          <w:trHeight w:val="425"/>
          <w:jc w:val="center"/>
        </w:trPr>
        <w:tc>
          <w:tcPr>
            <w:tcW w:w="2817" w:type="dxa"/>
            <w:vAlign w:val="center"/>
            <w:hideMark/>
          </w:tcPr>
          <w:p w14:paraId="42310A8A" w14:textId="67274F42" w:rsidR="00EE4BCC" w:rsidRPr="00806837" w:rsidRDefault="00EE4BCC" w:rsidP="005931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Privredna banka Zagreb d.d.</w:t>
            </w:r>
          </w:p>
        </w:tc>
        <w:tc>
          <w:tcPr>
            <w:tcW w:w="2612" w:type="dxa"/>
            <w:vAlign w:val="center"/>
            <w:hideMark/>
          </w:tcPr>
          <w:p w14:paraId="6E6E3296" w14:textId="77777777" w:rsidR="00EE4BCC" w:rsidRPr="00806837" w:rsidRDefault="00EE4BCC" w:rsidP="005931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IPARD</w:t>
            </w:r>
          </w:p>
        </w:tc>
        <w:tc>
          <w:tcPr>
            <w:tcW w:w="2079" w:type="dxa"/>
            <w:vAlign w:val="center"/>
          </w:tcPr>
          <w:p w14:paraId="546E0656" w14:textId="497002E6" w:rsidR="00EE4BCC" w:rsidRPr="006B4AEF" w:rsidRDefault="006B4AEF" w:rsidP="00593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AEF">
              <w:rPr>
                <w:rFonts w:ascii="Arial" w:hAnsi="Arial" w:cs="Arial"/>
                <w:sz w:val="20"/>
                <w:szCs w:val="20"/>
              </w:rPr>
              <w:t>8.452,04</w:t>
            </w:r>
            <w:r w:rsidR="003E1FD2" w:rsidRPr="006B4AEF">
              <w:rPr>
                <w:rFonts w:ascii="Arial" w:hAnsi="Arial" w:cs="Arial"/>
                <w:sz w:val="20"/>
                <w:szCs w:val="20"/>
              </w:rPr>
              <w:t xml:space="preserve"> EUR</w:t>
            </w:r>
          </w:p>
        </w:tc>
        <w:tc>
          <w:tcPr>
            <w:tcW w:w="2126" w:type="dxa"/>
            <w:noWrap/>
            <w:vAlign w:val="center"/>
          </w:tcPr>
          <w:p w14:paraId="14979842" w14:textId="68DA9F1D" w:rsidR="00EE4BCC" w:rsidRPr="006B4AEF" w:rsidRDefault="001A4DE3" w:rsidP="005931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12.678,02</w:t>
            </w:r>
            <w:r w:rsidR="000062DD" w:rsidRPr="000062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BCC" w:rsidRPr="006B4AEF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EE4BCC" w:rsidRPr="00806837" w14:paraId="01FF9AB3" w14:textId="77777777" w:rsidTr="006B4AEF">
        <w:trPr>
          <w:trHeight w:val="417"/>
          <w:jc w:val="center"/>
        </w:trPr>
        <w:tc>
          <w:tcPr>
            <w:tcW w:w="2817" w:type="dxa"/>
            <w:vAlign w:val="center"/>
            <w:hideMark/>
          </w:tcPr>
          <w:p w14:paraId="4EA47CA7" w14:textId="77777777" w:rsidR="00EE4BCC" w:rsidRPr="00806837" w:rsidRDefault="00EE4BCC" w:rsidP="005931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OTP banka d.d.</w:t>
            </w:r>
          </w:p>
        </w:tc>
        <w:tc>
          <w:tcPr>
            <w:tcW w:w="2612" w:type="dxa"/>
            <w:vAlign w:val="center"/>
            <w:hideMark/>
          </w:tcPr>
          <w:p w14:paraId="174EEB50" w14:textId="77777777" w:rsidR="00EE4BCC" w:rsidRPr="00806837" w:rsidRDefault="00EE4BCC" w:rsidP="005931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Dječji vrtić (Šporova jama)</w:t>
            </w:r>
          </w:p>
        </w:tc>
        <w:tc>
          <w:tcPr>
            <w:tcW w:w="2079" w:type="dxa"/>
            <w:vAlign w:val="center"/>
          </w:tcPr>
          <w:p w14:paraId="473F3429" w14:textId="2A8BB189" w:rsidR="00EE4BCC" w:rsidRPr="006B4AEF" w:rsidRDefault="006B4AEF" w:rsidP="00593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AEF">
              <w:rPr>
                <w:rFonts w:ascii="Arial" w:hAnsi="Arial" w:cs="Arial"/>
                <w:sz w:val="20"/>
                <w:szCs w:val="20"/>
              </w:rPr>
              <w:t>72.503,50</w:t>
            </w:r>
            <w:r w:rsidR="003E1FD2" w:rsidRPr="006B4AEF">
              <w:rPr>
                <w:rFonts w:ascii="Arial" w:hAnsi="Arial" w:cs="Arial"/>
                <w:sz w:val="20"/>
                <w:szCs w:val="20"/>
              </w:rPr>
              <w:t xml:space="preserve"> EUR</w:t>
            </w:r>
          </w:p>
        </w:tc>
        <w:tc>
          <w:tcPr>
            <w:tcW w:w="2126" w:type="dxa"/>
            <w:noWrap/>
            <w:vAlign w:val="center"/>
          </w:tcPr>
          <w:p w14:paraId="49A60AF8" w14:textId="014E85F1" w:rsidR="00EE4BCC" w:rsidRPr="006B4AEF" w:rsidRDefault="001A4DE3" w:rsidP="005931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217.510,49</w:t>
            </w:r>
            <w:r w:rsidR="000062DD" w:rsidRPr="000062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BCC" w:rsidRPr="006B4AEF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EE4BCC" w:rsidRPr="00806837" w14:paraId="5C6236C4" w14:textId="77777777" w:rsidTr="003E1FD2">
        <w:trPr>
          <w:trHeight w:val="570"/>
          <w:jc w:val="center"/>
        </w:trPr>
        <w:tc>
          <w:tcPr>
            <w:tcW w:w="2817" w:type="dxa"/>
            <w:vAlign w:val="center"/>
          </w:tcPr>
          <w:p w14:paraId="45DE66E5" w14:textId="77777777" w:rsidR="00EE4BCC" w:rsidRPr="00806837" w:rsidRDefault="00EE4BCC" w:rsidP="005931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HBOR</w:t>
            </w:r>
          </w:p>
        </w:tc>
        <w:tc>
          <w:tcPr>
            <w:tcW w:w="2612" w:type="dxa"/>
            <w:vAlign w:val="center"/>
          </w:tcPr>
          <w:p w14:paraId="001E3CEF" w14:textId="77777777" w:rsidR="00EE4BCC" w:rsidRPr="00806837" w:rsidRDefault="00EE4BCC" w:rsidP="005931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Energetska obnova javne rasvjete</w:t>
            </w:r>
          </w:p>
        </w:tc>
        <w:tc>
          <w:tcPr>
            <w:tcW w:w="2079" w:type="dxa"/>
            <w:vAlign w:val="center"/>
          </w:tcPr>
          <w:p w14:paraId="26A4F08B" w14:textId="2CA20DED" w:rsidR="00EE4BCC" w:rsidRPr="006B4AEF" w:rsidRDefault="006B4AEF" w:rsidP="00593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B4AEF">
              <w:rPr>
                <w:rFonts w:ascii="Arial" w:hAnsi="Arial" w:cs="Arial"/>
                <w:sz w:val="20"/>
                <w:szCs w:val="20"/>
              </w:rPr>
              <w:t>45.099,18</w:t>
            </w:r>
            <w:r w:rsidR="003E1FD2" w:rsidRPr="006B4AEF">
              <w:rPr>
                <w:rFonts w:ascii="Arial" w:hAnsi="Arial" w:cs="Arial"/>
                <w:sz w:val="20"/>
                <w:szCs w:val="20"/>
              </w:rPr>
              <w:t xml:space="preserve"> EUR</w:t>
            </w:r>
          </w:p>
        </w:tc>
        <w:tc>
          <w:tcPr>
            <w:tcW w:w="2126" w:type="dxa"/>
            <w:noWrap/>
            <w:vAlign w:val="center"/>
          </w:tcPr>
          <w:p w14:paraId="231449DC" w14:textId="5594BBC2" w:rsidR="00EE4BCC" w:rsidRPr="006B4AEF" w:rsidRDefault="001A4DE3" w:rsidP="0059310A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338.243,76</w:t>
            </w:r>
            <w:r w:rsidR="000062DD" w:rsidRPr="000062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E4BCC" w:rsidRPr="006B4AEF">
              <w:rPr>
                <w:rFonts w:ascii="Arial" w:hAnsi="Arial" w:cs="Arial"/>
                <w:sz w:val="20"/>
                <w:szCs w:val="20"/>
              </w:rPr>
              <w:t>EUR</w:t>
            </w:r>
          </w:p>
        </w:tc>
      </w:tr>
      <w:tr w:rsidR="000062DD" w:rsidRPr="00806837" w14:paraId="1881331B" w14:textId="77777777" w:rsidTr="003E1FD2">
        <w:trPr>
          <w:trHeight w:val="570"/>
          <w:jc w:val="center"/>
        </w:trPr>
        <w:tc>
          <w:tcPr>
            <w:tcW w:w="2817" w:type="dxa"/>
            <w:vAlign w:val="center"/>
          </w:tcPr>
          <w:p w14:paraId="0D0F8F53" w14:textId="35C01E3F" w:rsidR="000062DD" w:rsidRPr="00806837" w:rsidRDefault="000062DD" w:rsidP="000062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Erste banka</w:t>
            </w:r>
          </w:p>
        </w:tc>
        <w:tc>
          <w:tcPr>
            <w:tcW w:w="2612" w:type="dxa"/>
            <w:vAlign w:val="center"/>
          </w:tcPr>
          <w:p w14:paraId="28FA101C" w14:textId="26553107" w:rsidR="000062DD" w:rsidRPr="00806837" w:rsidRDefault="000062DD" w:rsidP="000062D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Rekonstrukcija objekta Preda</w:t>
            </w:r>
          </w:p>
        </w:tc>
        <w:tc>
          <w:tcPr>
            <w:tcW w:w="2079" w:type="dxa"/>
            <w:vAlign w:val="center"/>
          </w:tcPr>
          <w:p w14:paraId="1C48DB6A" w14:textId="716B017C" w:rsidR="000062DD" w:rsidRPr="006B4AEF" w:rsidRDefault="001A4DE3" w:rsidP="000062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64.609,68</w:t>
            </w:r>
            <w:r w:rsidR="000062DD">
              <w:rPr>
                <w:rFonts w:ascii="Arial" w:hAnsi="Arial" w:cs="Arial"/>
                <w:sz w:val="20"/>
                <w:szCs w:val="20"/>
              </w:rPr>
              <w:t xml:space="preserve"> EUR</w:t>
            </w:r>
          </w:p>
        </w:tc>
        <w:tc>
          <w:tcPr>
            <w:tcW w:w="2126" w:type="dxa"/>
            <w:noWrap/>
            <w:vAlign w:val="center"/>
          </w:tcPr>
          <w:p w14:paraId="321631CC" w14:textId="2CAA002A" w:rsidR="000062DD" w:rsidRPr="006B4AEF" w:rsidRDefault="001A4DE3" w:rsidP="000062D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1.356.803,33</w:t>
            </w:r>
            <w:r w:rsidR="000062DD">
              <w:rPr>
                <w:rFonts w:ascii="Arial" w:hAnsi="Arial" w:cs="Arial"/>
                <w:sz w:val="20"/>
                <w:szCs w:val="20"/>
              </w:rPr>
              <w:t xml:space="preserve"> EUR</w:t>
            </w:r>
          </w:p>
        </w:tc>
      </w:tr>
      <w:tr w:rsidR="003E1FD2" w:rsidRPr="00806837" w14:paraId="0A5A8545" w14:textId="77777777" w:rsidTr="003E1FD2">
        <w:trPr>
          <w:trHeight w:val="570"/>
          <w:jc w:val="center"/>
        </w:trPr>
        <w:tc>
          <w:tcPr>
            <w:tcW w:w="2817" w:type="dxa"/>
            <w:vAlign w:val="center"/>
          </w:tcPr>
          <w:p w14:paraId="3EDBEE1F" w14:textId="77777777" w:rsidR="003E1FD2" w:rsidRPr="00806837" w:rsidRDefault="003E1FD2" w:rsidP="005931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6837">
              <w:rPr>
                <w:rFonts w:ascii="Arial" w:hAnsi="Arial" w:cs="Arial"/>
                <w:color w:val="000000"/>
                <w:sz w:val="20"/>
                <w:szCs w:val="20"/>
              </w:rPr>
              <w:t>Erste banka</w:t>
            </w:r>
          </w:p>
        </w:tc>
        <w:tc>
          <w:tcPr>
            <w:tcW w:w="2612" w:type="dxa"/>
            <w:vAlign w:val="center"/>
          </w:tcPr>
          <w:p w14:paraId="164AEAD7" w14:textId="1267C00C" w:rsidR="003E1FD2" w:rsidRPr="00806837" w:rsidRDefault="000062DD" w:rsidP="0059310A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Kupnja zemljišta i izgradnja nerazvrstanih cesta</w:t>
            </w:r>
          </w:p>
        </w:tc>
        <w:tc>
          <w:tcPr>
            <w:tcW w:w="4205" w:type="dxa"/>
            <w:gridSpan w:val="2"/>
            <w:vAlign w:val="center"/>
          </w:tcPr>
          <w:p w14:paraId="531FE9D5" w14:textId="5544FE6D" w:rsidR="003E1FD2" w:rsidRPr="00806837" w:rsidRDefault="003E1FD2" w:rsidP="005931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6837">
              <w:rPr>
                <w:rFonts w:ascii="Arial" w:hAnsi="Arial" w:cs="Arial"/>
                <w:sz w:val="20"/>
                <w:szCs w:val="20"/>
              </w:rPr>
              <w:t>U korištenju</w:t>
            </w:r>
          </w:p>
        </w:tc>
      </w:tr>
    </w:tbl>
    <w:p w14:paraId="4DB76954" w14:textId="77777777" w:rsidR="00EE4BCC" w:rsidRDefault="00EE4BCC" w:rsidP="00EE4BCC">
      <w:pPr>
        <w:rPr>
          <w:rFonts w:ascii="Arial" w:hAnsi="Arial" w:cs="Arial"/>
        </w:rPr>
      </w:pPr>
    </w:p>
    <w:p w14:paraId="0034BBDF" w14:textId="77777777" w:rsidR="00594E5A" w:rsidRDefault="00594E5A" w:rsidP="00EE4BCC">
      <w:pPr>
        <w:rPr>
          <w:rFonts w:ascii="Arial" w:hAnsi="Arial" w:cs="Arial"/>
        </w:rPr>
      </w:pPr>
    </w:p>
    <w:p w14:paraId="0217FAFC" w14:textId="77777777" w:rsidR="00594E5A" w:rsidRPr="00806837" w:rsidRDefault="00594E5A" w:rsidP="00EE4BCC">
      <w:pPr>
        <w:rPr>
          <w:rFonts w:ascii="Arial" w:hAnsi="Arial" w:cs="Arial"/>
        </w:rPr>
      </w:pPr>
    </w:p>
    <w:p w14:paraId="6BB41DA0" w14:textId="77777777" w:rsidR="006F3EA4" w:rsidRDefault="006F3EA4" w:rsidP="00EE4BCC">
      <w:pPr>
        <w:rPr>
          <w:rFonts w:ascii="Arial" w:hAnsi="Arial" w:cs="Arial"/>
        </w:rPr>
      </w:pPr>
    </w:p>
    <w:p w14:paraId="1AC8F752" w14:textId="77777777" w:rsidR="00595B35" w:rsidRDefault="00595B35" w:rsidP="00EE4BCC">
      <w:pPr>
        <w:rPr>
          <w:rFonts w:ascii="Arial" w:hAnsi="Arial" w:cs="Arial"/>
        </w:rPr>
      </w:pPr>
    </w:p>
    <w:p w14:paraId="5964C8C9" w14:textId="77777777" w:rsidR="00595B35" w:rsidRDefault="00595B35" w:rsidP="00EE4BCC">
      <w:pPr>
        <w:rPr>
          <w:rFonts w:ascii="Arial" w:hAnsi="Arial" w:cs="Arial"/>
        </w:rPr>
      </w:pPr>
    </w:p>
    <w:p w14:paraId="2C909082" w14:textId="77777777" w:rsidR="00595B35" w:rsidRDefault="00595B35" w:rsidP="00EE4BCC">
      <w:pPr>
        <w:rPr>
          <w:rFonts w:ascii="Arial" w:hAnsi="Arial" w:cs="Arial"/>
        </w:rPr>
      </w:pPr>
    </w:p>
    <w:p w14:paraId="6558073B" w14:textId="77777777" w:rsidR="00595B35" w:rsidRDefault="00595B35" w:rsidP="00EE4BCC">
      <w:pPr>
        <w:rPr>
          <w:rFonts w:ascii="Arial" w:hAnsi="Arial" w:cs="Arial"/>
        </w:rPr>
      </w:pPr>
    </w:p>
    <w:p w14:paraId="77442486" w14:textId="77777777" w:rsidR="00595B35" w:rsidRDefault="00595B35" w:rsidP="00EE4BCC">
      <w:pPr>
        <w:rPr>
          <w:rFonts w:ascii="Arial" w:hAnsi="Arial" w:cs="Arial"/>
        </w:rPr>
      </w:pPr>
    </w:p>
    <w:p w14:paraId="2C454E9C" w14:textId="77777777" w:rsidR="00595B35" w:rsidRDefault="00595B35" w:rsidP="00EE4BCC">
      <w:pPr>
        <w:rPr>
          <w:rFonts w:ascii="Arial" w:hAnsi="Arial" w:cs="Arial"/>
        </w:rPr>
      </w:pPr>
    </w:p>
    <w:p w14:paraId="334AA1CD" w14:textId="77777777" w:rsidR="000062DD" w:rsidRPr="00806837" w:rsidRDefault="000062DD" w:rsidP="00EE4BCC">
      <w:pPr>
        <w:rPr>
          <w:rFonts w:ascii="Arial" w:hAnsi="Arial" w:cs="Arial"/>
        </w:rPr>
      </w:pPr>
    </w:p>
    <w:p w14:paraId="77B87670" w14:textId="66347E82" w:rsidR="003E1FD2" w:rsidRPr="00806837" w:rsidRDefault="003E1FD2" w:rsidP="00EE4BCC">
      <w:pPr>
        <w:rPr>
          <w:rFonts w:ascii="Arial" w:hAnsi="Arial" w:cs="Arial"/>
        </w:rPr>
      </w:pPr>
      <w:r w:rsidRPr="00806837">
        <w:rPr>
          <w:rFonts w:ascii="Arial" w:hAnsi="Arial" w:cs="Arial"/>
        </w:rPr>
        <w:lastRenderedPageBreak/>
        <w:t>Pregled otplate dugoročnih kredita u narednim godinama:</w:t>
      </w:r>
    </w:p>
    <w:p w14:paraId="13C5B469" w14:textId="77777777" w:rsidR="0038244B" w:rsidRPr="00806837" w:rsidRDefault="0038244B" w:rsidP="00EE4BCC">
      <w:pPr>
        <w:rPr>
          <w:rFonts w:ascii="Arial" w:hAnsi="Arial" w:cs="Arial"/>
        </w:rPr>
        <w:sectPr w:rsidR="0038244B" w:rsidRPr="00806837" w:rsidSect="004573F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A0A0EE6" w14:textId="32C0251D" w:rsidR="003E1FD2" w:rsidRDefault="00B360CD" w:rsidP="00EE4BCC">
      <w:pPr>
        <w:rPr>
          <w:rFonts w:ascii="Arial" w:hAnsi="Arial" w:cs="Arial"/>
        </w:rPr>
      </w:pPr>
      <w:r w:rsidRPr="00E840C5">
        <w:rPr>
          <w:noProof/>
        </w:rPr>
        <w:drawing>
          <wp:anchor distT="0" distB="0" distL="114300" distR="114300" simplePos="0" relativeHeight="251658240" behindDoc="1" locked="0" layoutInCell="1" allowOverlap="1" wp14:anchorId="105C8A34" wp14:editId="3D10B561">
            <wp:simplePos x="0" y="0"/>
            <wp:positionH relativeFrom="column">
              <wp:posOffset>-3103992</wp:posOffset>
            </wp:positionH>
            <wp:positionV relativeFrom="paragraph">
              <wp:posOffset>560</wp:posOffset>
            </wp:positionV>
            <wp:extent cx="5296992" cy="1622612"/>
            <wp:effectExtent l="0" t="0" r="0" b="0"/>
            <wp:wrapTight wrapText="bothSides">
              <wp:wrapPolygon edited="0">
                <wp:start x="0" y="0"/>
                <wp:lineTo x="0" y="21304"/>
                <wp:lineTo x="18568" y="21304"/>
                <wp:lineTo x="18568" y="20290"/>
                <wp:lineTo x="21520" y="19782"/>
                <wp:lineTo x="21520" y="0"/>
                <wp:lineTo x="0" y="0"/>
              </wp:wrapPolygon>
            </wp:wrapTight>
            <wp:docPr id="207373568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992" cy="1622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D147C4" w14:textId="77777777" w:rsidR="00B360CD" w:rsidRPr="00806837" w:rsidRDefault="00B360CD" w:rsidP="00EE4BCC">
      <w:pPr>
        <w:rPr>
          <w:rFonts w:ascii="Arial" w:hAnsi="Arial" w:cs="Arial"/>
        </w:rPr>
      </w:pPr>
    </w:p>
    <w:p w14:paraId="610FC234" w14:textId="77777777" w:rsidR="0038244B" w:rsidRPr="00806837" w:rsidRDefault="0038244B" w:rsidP="00EE4BCC">
      <w:pPr>
        <w:rPr>
          <w:rFonts w:ascii="Arial" w:hAnsi="Arial" w:cs="Arial"/>
        </w:rPr>
      </w:pPr>
    </w:p>
    <w:p w14:paraId="349A397B" w14:textId="6B093008" w:rsidR="0038244B" w:rsidRPr="00806837" w:rsidRDefault="0038244B" w:rsidP="00EE4BCC">
      <w:pPr>
        <w:rPr>
          <w:rFonts w:ascii="Arial" w:hAnsi="Arial" w:cs="Arial"/>
        </w:rPr>
      </w:pPr>
    </w:p>
    <w:p w14:paraId="74F1ADDA" w14:textId="77777777" w:rsidR="0038244B" w:rsidRPr="00806837" w:rsidRDefault="0038244B" w:rsidP="00EE4BCC">
      <w:pPr>
        <w:rPr>
          <w:rFonts w:ascii="Arial" w:hAnsi="Arial" w:cs="Arial"/>
        </w:rPr>
        <w:sectPr w:rsidR="0038244B" w:rsidRPr="00806837" w:rsidSect="0038244B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403BD31E" w14:textId="03C4436E" w:rsidR="0038244B" w:rsidRPr="00806837" w:rsidRDefault="00B360CD" w:rsidP="00EE4BCC">
      <w:pPr>
        <w:rPr>
          <w:rFonts w:ascii="Arial" w:hAnsi="Arial" w:cs="Arial"/>
        </w:rPr>
      </w:pPr>
      <w:r w:rsidRPr="00E840C5">
        <w:rPr>
          <w:noProof/>
        </w:rPr>
        <w:lastRenderedPageBreak/>
        <w:drawing>
          <wp:inline distT="0" distB="0" distL="0" distR="0" wp14:anchorId="1B5B962D" wp14:editId="4B19D5B3">
            <wp:extent cx="5760720" cy="8510270"/>
            <wp:effectExtent l="0" t="0" r="0" b="5080"/>
            <wp:docPr id="61578509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51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EF344" w14:textId="5A848DD4" w:rsidR="0038244B" w:rsidRPr="00806837" w:rsidRDefault="0038244B" w:rsidP="00EE4BCC">
      <w:pPr>
        <w:rPr>
          <w:rFonts w:ascii="Arial" w:hAnsi="Arial" w:cs="Arial"/>
        </w:rPr>
      </w:pPr>
    </w:p>
    <w:p w14:paraId="35C483B2" w14:textId="1EC48645" w:rsidR="00647B9C" w:rsidRDefault="00647B9C" w:rsidP="004E67F6">
      <w:pPr>
        <w:spacing w:after="0"/>
        <w:jc w:val="both"/>
        <w:rPr>
          <w:rFonts w:ascii="Arial" w:hAnsi="Arial" w:cs="Arial"/>
          <w:b/>
          <w:u w:val="single"/>
        </w:rPr>
      </w:pPr>
      <w:r w:rsidRPr="00647B9C">
        <w:rPr>
          <w:noProof/>
        </w:rPr>
        <w:lastRenderedPageBreak/>
        <w:drawing>
          <wp:inline distT="0" distB="0" distL="0" distR="0" wp14:anchorId="66996CC0" wp14:editId="6AED8C10">
            <wp:extent cx="5760720" cy="8951954"/>
            <wp:effectExtent l="0" t="0" r="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951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DABB8" w14:textId="45DFBD28" w:rsidR="00B57E26" w:rsidRPr="00806837" w:rsidRDefault="00B2657E" w:rsidP="004E67F6">
      <w:pPr>
        <w:spacing w:after="0"/>
        <w:jc w:val="both"/>
        <w:rPr>
          <w:rFonts w:ascii="Arial" w:hAnsi="Arial" w:cs="Arial"/>
          <w:b/>
          <w:u w:val="single"/>
        </w:rPr>
      </w:pPr>
      <w:r w:rsidRPr="00806837">
        <w:rPr>
          <w:rFonts w:ascii="Arial" w:hAnsi="Arial" w:cs="Arial"/>
          <w:b/>
          <w:u w:val="single"/>
        </w:rPr>
        <w:lastRenderedPageBreak/>
        <w:t xml:space="preserve">IZVJEŠTAJ O DANIM JAMSTVIMA </w:t>
      </w:r>
      <w:r w:rsidR="00C97490" w:rsidRPr="00806837">
        <w:rPr>
          <w:rFonts w:ascii="Arial" w:hAnsi="Arial" w:cs="Arial"/>
          <w:b/>
          <w:u w:val="single"/>
        </w:rPr>
        <w:t>I PLAĆANJIMA PO PROTESTIRANIM JAMSTVIMA</w:t>
      </w:r>
    </w:p>
    <w:p w14:paraId="3FA17A00" w14:textId="77777777" w:rsidR="00B2657E" w:rsidRPr="00806837" w:rsidRDefault="00B2657E" w:rsidP="004E67F6">
      <w:pPr>
        <w:spacing w:after="0"/>
        <w:jc w:val="both"/>
        <w:rPr>
          <w:rFonts w:ascii="Arial" w:hAnsi="Arial" w:cs="Arial"/>
        </w:rPr>
      </w:pPr>
    </w:p>
    <w:p w14:paraId="30D228C5" w14:textId="55014121" w:rsidR="00021439" w:rsidRPr="00806837" w:rsidRDefault="009E27CD" w:rsidP="009E27CD">
      <w:pPr>
        <w:spacing w:after="0"/>
        <w:jc w:val="both"/>
        <w:rPr>
          <w:rFonts w:ascii="Arial" w:hAnsi="Arial" w:cs="Arial"/>
        </w:rPr>
      </w:pPr>
      <w:r w:rsidRPr="00806837">
        <w:rPr>
          <w:rFonts w:ascii="Arial" w:hAnsi="Arial" w:cs="Arial"/>
        </w:rPr>
        <w:t xml:space="preserve">U razdoblju </w:t>
      </w:r>
      <w:r w:rsidR="00900A79" w:rsidRPr="00806837">
        <w:rPr>
          <w:rFonts w:ascii="Arial" w:hAnsi="Arial" w:cs="Arial"/>
        </w:rPr>
        <w:t>od 1. siječnja do 3</w:t>
      </w:r>
      <w:r w:rsidR="00594E5A">
        <w:rPr>
          <w:rFonts w:ascii="Arial" w:hAnsi="Arial" w:cs="Arial"/>
        </w:rPr>
        <w:t>0</w:t>
      </w:r>
      <w:r w:rsidR="00E42538" w:rsidRPr="00806837">
        <w:rPr>
          <w:rFonts w:ascii="Arial" w:hAnsi="Arial" w:cs="Arial"/>
        </w:rPr>
        <w:t xml:space="preserve">. </w:t>
      </w:r>
      <w:r w:rsidR="00594E5A">
        <w:rPr>
          <w:rFonts w:ascii="Arial" w:hAnsi="Arial" w:cs="Arial"/>
        </w:rPr>
        <w:t>lipnja</w:t>
      </w:r>
      <w:r w:rsidR="00E42538" w:rsidRPr="00806837">
        <w:rPr>
          <w:rFonts w:ascii="Arial" w:hAnsi="Arial" w:cs="Arial"/>
        </w:rPr>
        <w:t xml:space="preserve"> 202</w:t>
      </w:r>
      <w:r w:rsidR="00B360CD">
        <w:rPr>
          <w:rFonts w:ascii="Arial" w:hAnsi="Arial" w:cs="Arial"/>
        </w:rPr>
        <w:t>6</w:t>
      </w:r>
      <w:r w:rsidRPr="00806837">
        <w:rPr>
          <w:rFonts w:ascii="Arial" w:hAnsi="Arial" w:cs="Arial"/>
        </w:rPr>
        <w:t>. godine Grad Kastav nije izdavao jamstva te nije imao izdataka po danim jamstvima.</w:t>
      </w:r>
    </w:p>
    <w:p w14:paraId="2F028136" w14:textId="77777777" w:rsidR="00944433" w:rsidRPr="00806837" w:rsidRDefault="00944433" w:rsidP="0038244B">
      <w:pPr>
        <w:spacing w:after="0"/>
        <w:jc w:val="both"/>
        <w:rPr>
          <w:rFonts w:ascii="Arial" w:hAnsi="Arial" w:cs="Arial"/>
          <w:b/>
          <w:u w:val="single"/>
        </w:rPr>
      </w:pPr>
    </w:p>
    <w:p w14:paraId="0E23BC7A" w14:textId="77777777" w:rsidR="00944433" w:rsidRPr="00806837" w:rsidRDefault="00944433" w:rsidP="0038244B">
      <w:pPr>
        <w:spacing w:after="0"/>
        <w:jc w:val="both"/>
        <w:rPr>
          <w:rFonts w:ascii="Arial" w:hAnsi="Arial" w:cs="Arial"/>
          <w:b/>
          <w:u w:val="single"/>
        </w:rPr>
      </w:pPr>
    </w:p>
    <w:p w14:paraId="4FA5C1FA" w14:textId="77777777" w:rsidR="00944433" w:rsidRPr="00806837" w:rsidRDefault="00944433" w:rsidP="0038244B">
      <w:pPr>
        <w:spacing w:after="0"/>
        <w:jc w:val="both"/>
        <w:rPr>
          <w:rFonts w:ascii="Arial" w:hAnsi="Arial" w:cs="Arial"/>
          <w:b/>
          <w:u w:val="single"/>
        </w:rPr>
      </w:pPr>
    </w:p>
    <w:p w14:paraId="250F7B39" w14:textId="77777777" w:rsidR="00944433" w:rsidRPr="00806837" w:rsidRDefault="00944433" w:rsidP="0038244B">
      <w:pPr>
        <w:spacing w:after="0"/>
        <w:jc w:val="both"/>
        <w:rPr>
          <w:rFonts w:ascii="Arial" w:hAnsi="Arial" w:cs="Arial"/>
          <w:b/>
          <w:u w:val="single"/>
        </w:rPr>
      </w:pPr>
    </w:p>
    <w:p w14:paraId="5DF706A8" w14:textId="77777777" w:rsidR="00944433" w:rsidRPr="00806837" w:rsidRDefault="00944433" w:rsidP="0038244B">
      <w:pPr>
        <w:spacing w:after="0"/>
        <w:jc w:val="both"/>
        <w:rPr>
          <w:rFonts w:ascii="Arial" w:hAnsi="Arial" w:cs="Arial"/>
          <w:b/>
          <w:u w:val="single"/>
        </w:rPr>
      </w:pPr>
    </w:p>
    <w:p w14:paraId="68C749C6" w14:textId="77777777" w:rsidR="00944433" w:rsidRPr="00806837" w:rsidRDefault="00944433" w:rsidP="0038244B">
      <w:pPr>
        <w:spacing w:after="0"/>
        <w:jc w:val="both"/>
        <w:rPr>
          <w:rFonts w:ascii="Arial" w:hAnsi="Arial" w:cs="Arial"/>
          <w:b/>
          <w:u w:val="single"/>
        </w:rPr>
      </w:pPr>
    </w:p>
    <w:p w14:paraId="40661C9A" w14:textId="77777777" w:rsidR="00944433" w:rsidRPr="00806837" w:rsidRDefault="00944433" w:rsidP="0038244B">
      <w:pPr>
        <w:spacing w:after="0"/>
        <w:jc w:val="both"/>
        <w:rPr>
          <w:rFonts w:ascii="Arial" w:hAnsi="Arial" w:cs="Arial"/>
          <w:b/>
          <w:u w:val="single"/>
        </w:rPr>
      </w:pPr>
    </w:p>
    <w:sectPr w:rsidR="00944433" w:rsidRPr="00806837" w:rsidSect="0038244B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10D8A"/>
    <w:multiLevelType w:val="hybridMultilevel"/>
    <w:tmpl w:val="EF0C32B6"/>
    <w:lvl w:ilvl="0" w:tplc="367A389A">
      <w:start w:val="6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6A31EA"/>
    <w:multiLevelType w:val="hybridMultilevel"/>
    <w:tmpl w:val="2880FA10"/>
    <w:lvl w:ilvl="0" w:tplc="378677E0">
      <w:start w:val="7"/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77979"/>
    <w:multiLevelType w:val="hybridMultilevel"/>
    <w:tmpl w:val="E69C9E60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5C3AFB"/>
    <w:multiLevelType w:val="hybridMultilevel"/>
    <w:tmpl w:val="FE7445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9334287">
    <w:abstractNumId w:val="0"/>
  </w:num>
  <w:num w:numId="2" w16cid:durableId="736973976">
    <w:abstractNumId w:val="3"/>
  </w:num>
  <w:num w:numId="3" w16cid:durableId="1947808460">
    <w:abstractNumId w:val="1"/>
  </w:num>
  <w:num w:numId="4" w16cid:durableId="311839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hideGrammatical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F92"/>
    <w:rsid w:val="0000019A"/>
    <w:rsid w:val="00004441"/>
    <w:rsid w:val="00006151"/>
    <w:rsid w:val="000062DD"/>
    <w:rsid w:val="0000705F"/>
    <w:rsid w:val="00012D4B"/>
    <w:rsid w:val="0001534E"/>
    <w:rsid w:val="00021439"/>
    <w:rsid w:val="000269EC"/>
    <w:rsid w:val="00035F3F"/>
    <w:rsid w:val="000451D4"/>
    <w:rsid w:val="000515DD"/>
    <w:rsid w:val="0005178B"/>
    <w:rsid w:val="00051C4F"/>
    <w:rsid w:val="00052379"/>
    <w:rsid w:val="000533A7"/>
    <w:rsid w:val="0006734C"/>
    <w:rsid w:val="00067C87"/>
    <w:rsid w:val="00067E61"/>
    <w:rsid w:val="00067F42"/>
    <w:rsid w:val="00070E45"/>
    <w:rsid w:val="000711EB"/>
    <w:rsid w:val="000719AB"/>
    <w:rsid w:val="00076716"/>
    <w:rsid w:val="0008219E"/>
    <w:rsid w:val="00083F4F"/>
    <w:rsid w:val="0008560D"/>
    <w:rsid w:val="000949E3"/>
    <w:rsid w:val="000A5CF4"/>
    <w:rsid w:val="000A624F"/>
    <w:rsid w:val="000B7EE8"/>
    <w:rsid w:val="000C14EC"/>
    <w:rsid w:val="000C43A1"/>
    <w:rsid w:val="000C744F"/>
    <w:rsid w:val="000C7D5C"/>
    <w:rsid w:val="000D0BFF"/>
    <w:rsid w:val="00106180"/>
    <w:rsid w:val="001074F9"/>
    <w:rsid w:val="0012566F"/>
    <w:rsid w:val="0012622C"/>
    <w:rsid w:val="001405AE"/>
    <w:rsid w:val="00141318"/>
    <w:rsid w:val="0014352E"/>
    <w:rsid w:val="00145E25"/>
    <w:rsid w:val="00154B35"/>
    <w:rsid w:val="00156600"/>
    <w:rsid w:val="001674AD"/>
    <w:rsid w:val="001739EE"/>
    <w:rsid w:val="0017697B"/>
    <w:rsid w:val="001801F9"/>
    <w:rsid w:val="00185202"/>
    <w:rsid w:val="0018616D"/>
    <w:rsid w:val="001926F0"/>
    <w:rsid w:val="001A0452"/>
    <w:rsid w:val="001A4DE3"/>
    <w:rsid w:val="001B0E3D"/>
    <w:rsid w:val="001C1659"/>
    <w:rsid w:val="001C380E"/>
    <w:rsid w:val="001D2568"/>
    <w:rsid w:val="001D51FC"/>
    <w:rsid w:val="001D5922"/>
    <w:rsid w:val="001D60BB"/>
    <w:rsid w:val="001F0E58"/>
    <w:rsid w:val="001F2084"/>
    <w:rsid w:val="001F371A"/>
    <w:rsid w:val="001F4315"/>
    <w:rsid w:val="00216DA3"/>
    <w:rsid w:val="0022084E"/>
    <w:rsid w:val="00232DBA"/>
    <w:rsid w:val="002341AE"/>
    <w:rsid w:val="00253EF7"/>
    <w:rsid w:val="002572F2"/>
    <w:rsid w:val="00260423"/>
    <w:rsid w:val="00260727"/>
    <w:rsid w:val="00260E0C"/>
    <w:rsid w:val="00267FC5"/>
    <w:rsid w:val="002766D7"/>
    <w:rsid w:val="002815BE"/>
    <w:rsid w:val="00283B6B"/>
    <w:rsid w:val="00287932"/>
    <w:rsid w:val="002917EE"/>
    <w:rsid w:val="00297963"/>
    <w:rsid w:val="00297F47"/>
    <w:rsid w:val="002A36D1"/>
    <w:rsid w:val="002B28D5"/>
    <w:rsid w:val="002B2FDA"/>
    <w:rsid w:val="002C18AA"/>
    <w:rsid w:val="002C4958"/>
    <w:rsid w:val="002C622B"/>
    <w:rsid w:val="002D4681"/>
    <w:rsid w:val="002E2609"/>
    <w:rsid w:val="002E28C0"/>
    <w:rsid w:val="002E309F"/>
    <w:rsid w:val="002E7A86"/>
    <w:rsid w:val="003043C7"/>
    <w:rsid w:val="00306C6A"/>
    <w:rsid w:val="00307856"/>
    <w:rsid w:val="00312854"/>
    <w:rsid w:val="003252B3"/>
    <w:rsid w:val="0034173D"/>
    <w:rsid w:val="0034540C"/>
    <w:rsid w:val="00351565"/>
    <w:rsid w:val="00355B58"/>
    <w:rsid w:val="003616EF"/>
    <w:rsid w:val="00370A81"/>
    <w:rsid w:val="00371EDD"/>
    <w:rsid w:val="00375559"/>
    <w:rsid w:val="003761D1"/>
    <w:rsid w:val="0037733E"/>
    <w:rsid w:val="003773C8"/>
    <w:rsid w:val="00380E21"/>
    <w:rsid w:val="0038244B"/>
    <w:rsid w:val="00390C8B"/>
    <w:rsid w:val="00394401"/>
    <w:rsid w:val="003A0A79"/>
    <w:rsid w:val="003B036E"/>
    <w:rsid w:val="003B306C"/>
    <w:rsid w:val="003B5860"/>
    <w:rsid w:val="003C41B5"/>
    <w:rsid w:val="003D1CEF"/>
    <w:rsid w:val="003D2215"/>
    <w:rsid w:val="003D43F9"/>
    <w:rsid w:val="003E1FD2"/>
    <w:rsid w:val="003E4438"/>
    <w:rsid w:val="003F0AFC"/>
    <w:rsid w:val="003F1ECA"/>
    <w:rsid w:val="003F3DBC"/>
    <w:rsid w:val="00400CC1"/>
    <w:rsid w:val="00400FD0"/>
    <w:rsid w:val="00401CCE"/>
    <w:rsid w:val="00415B76"/>
    <w:rsid w:val="00423118"/>
    <w:rsid w:val="00424CED"/>
    <w:rsid w:val="004321BD"/>
    <w:rsid w:val="0044316C"/>
    <w:rsid w:val="0044489B"/>
    <w:rsid w:val="004573FA"/>
    <w:rsid w:val="004624A5"/>
    <w:rsid w:val="004672CE"/>
    <w:rsid w:val="00472ED3"/>
    <w:rsid w:val="00473BDF"/>
    <w:rsid w:val="00476595"/>
    <w:rsid w:val="004835B8"/>
    <w:rsid w:val="00496A71"/>
    <w:rsid w:val="004A2A91"/>
    <w:rsid w:val="004A2EC7"/>
    <w:rsid w:val="004A6487"/>
    <w:rsid w:val="004C3F92"/>
    <w:rsid w:val="004D5954"/>
    <w:rsid w:val="004E6108"/>
    <w:rsid w:val="004E67F6"/>
    <w:rsid w:val="004E7CA7"/>
    <w:rsid w:val="004F5F3B"/>
    <w:rsid w:val="004F61A1"/>
    <w:rsid w:val="00501B24"/>
    <w:rsid w:val="00502A21"/>
    <w:rsid w:val="00503206"/>
    <w:rsid w:val="00504A09"/>
    <w:rsid w:val="00507E05"/>
    <w:rsid w:val="0051235C"/>
    <w:rsid w:val="005179A2"/>
    <w:rsid w:val="005227BD"/>
    <w:rsid w:val="00522E81"/>
    <w:rsid w:val="005230A5"/>
    <w:rsid w:val="00530D87"/>
    <w:rsid w:val="00531AFF"/>
    <w:rsid w:val="005404E5"/>
    <w:rsid w:val="005462BF"/>
    <w:rsid w:val="0054660F"/>
    <w:rsid w:val="00550445"/>
    <w:rsid w:val="00550B7E"/>
    <w:rsid w:val="00560051"/>
    <w:rsid w:val="0056090B"/>
    <w:rsid w:val="005610EE"/>
    <w:rsid w:val="005618BA"/>
    <w:rsid w:val="005655A8"/>
    <w:rsid w:val="00566ADE"/>
    <w:rsid w:val="00571425"/>
    <w:rsid w:val="00572CDC"/>
    <w:rsid w:val="00573888"/>
    <w:rsid w:val="00575379"/>
    <w:rsid w:val="00577118"/>
    <w:rsid w:val="00582FD7"/>
    <w:rsid w:val="0059256E"/>
    <w:rsid w:val="0059310A"/>
    <w:rsid w:val="00594E5A"/>
    <w:rsid w:val="00595B35"/>
    <w:rsid w:val="0059613F"/>
    <w:rsid w:val="00596EC5"/>
    <w:rsid w:val="005A503C"/>
    <w:rsid w:val="005A51E9"/>
    <w:rsid w:val="005A524D"/>
    <w:rsid w:val="005A53ED"/>
    <w:rsid w:val="005A68A0"/>
    <w:rsid w:val="005B0911"/>
    <w:rsid w:val="005B36EF"/>
    <w:rsid w:val="005C2D7D"/>
    <w:rsid w:val="005C7944"/>
    <w:rsid w:val="005D47AD"/>
    <w:rsid w:val="005F6132"/>
    <w:rsid w:val="005F6FB2"/>
    <w:rsid w:val="00600073"/>
    <w:rsid w:val="006036D6"/>
    <w:rsid w:val="0061023B"/>
    <w:rsid w:val="00611568"/>
    <w:rsid w:val="006156AB"/>
    <w:rsid w:val="00615DD1"/>
    <w:rsid w:val="00617579"/>
    <w:rsid w:val="00646DCB"/>
    <w:rsid w:val="00647B9C"/>
    <w:rsid w:val="0065076E"/>
    <w:rsid w:val="0065297F"/>
    <w:rsid w:val="00653B9C"/>
    <w:rsid w:val="00657CD3"/>
    <w:rsid w:val="00660DF3"/>
    <w:rsid w:val="0067798F"/>
    <w:rsid w:val="00680BD1"/>
    <w:rsid w:val="00686468"/>
    <w:rsid w:val="006916CC"/>
    <w:rsid w:val="00692B0B"/>
    <w:rsid w:val="006B3B2E"/>
    <w:rsid w:val="006B4AEF"/>
    <w:rsid w:val="006B5E9E"/>
    <w:rsid w:val="006D037C"/>
    <w:rsid w:val="006D13F2"/>
    <w:rsid w:val="006D2C6D"/>
    <w:rsid w:val="006D4480"/>
    <w:rsid w:val="006E230F"/>
    <w:rsid w:val="006F3EA4"/>
    <w:rsid w:val="006F431A"/>
    <w:rsid w:val="00702F22"/>
    <w:rsid w:val="00707C60"/>
    <w:rsid w:val="0071148F"/>
    <w:rsid w:val="00715679"/>
    <w:rsid w:val="00716B6B"/>
    <w:rsid w:val="00731E69"/>
    <w:rsid w:val="0073608D"/>
    <w:rsid w:val="00736398"/>
    <w:rsid w:val="00741BE2"/>
    <w:rsid w:val="007537F4"/>
    <w:rsid w:val="0076757D"/>
    <w:rsid w:val="00767BB5"/>
    <w:rsid w:val="00786A35"/>
    <w:rsid w:val="0078775E"/>
    <w:rsid w:val="00792655"/>
    <w:rsid w:val="00793924"/>
    <w:rsid w:val="007B0C2D"/>
    <w:rsid w:val="007C0CB8"/>
    <w:rsid w:val="007C31E2"/>
    <w:rsid w:val="007D2068"/>
    <w:rsid w:val="007D22CB"/>
    <w:rsid w:val="007D5586"/>
    <w:rsid w:val="007D781C"/>
    <w:rsid w:val="007E2071"/>
    <w:rsid w:val="007E613C"/>
    <w:rsid w:val="007F111B"/>
    <w:rsid w:val="007F145F"/>
    <w:rsid w:val="007F1EE6"/>
    <w:rsid w:val="007F36A1"/>
    <w:rsid w:val="007F58B5"/>
    <w:rsid w:val="007F7FAE"/>
    <w:rsid w:val="00805181"/>
    <w:rsid w:val="00805359"/>
    <w:rsid w:val="00806408"/>
    <w:rsid w:val="00806837"/>
    <w:rsid w:val="00813453"/>
    <w:rsid w:val="008160E4"/>
    <w:rsid w:val="00816D6D"/>
    <w:rsid w:val="00821FD3"/>
    <w:rsid w:val="0084627C"/>
    <w:rsid w:val="008574D2"/>
    <w:rsid w:val="00864392"/>
    <w:rsid w:val="00867BD9"/>
    <w:rsid w:val="008731FA"/>
    <w:rsid w:val="008802D7"/>
    <w:rsid w:val="00882345"/>
    <w:rsid w:val="008851AC"/>
    <w:rsid w:val="00885FD6"/>
    <w:rsid w:val="008919B9"/>
    <w:rsid w:val="00896A86"/>
    <w:rsid w:val="008A1316"/>
    <w:rsid w:val="008A171A"/>
    <w:rsid w:val="008A4DF5"/>
    <w:rsid w:val="008B5C5B"/>
    <w:rsid w:val="008B72D4"/>
    <w:rsid w:val="008C209F"/>
    <w:rsid w:val="008C2776"/>
    <w:rsid w:val="008C393F"/>
    <w:rsid w:val="008C62B2"/>
    <w:rsid w:val="008C795D"/>
    <w:rsid w:val="008D14E4"/>
    <w:rsid w:val="008D53D4"/>
    <w:rsid w:val="00900A79"/>
    <w:rsid w:val="0090300F"/>
    <w:rsid w:val="009055FA"/>
    <w:rsid w:val="0091500C"/>
    <w:rsid w:val="009201D2"/>
    <w:rsid w:val="00933EAA"/>
    <w:rsid w:val="009348DC"/>
    <w:rsid w:val="00935B01"/>
    <w:rsid w:val="00943215"/>
    <w:rsid w:val="00943D0B"/>
    <w:rsid w:val="00944433"/>
    <w:rsid w:val="00945B97"/>
    <w:rsid w:val="00947A1C"/>
    <w:rsid w:val="009542C7"/>
    <w:rsid w:val="009575F0"/>
    <w:rsid w:val="009639D0"/>
    <w:rsid w:val="00975199"/>
    <w:rsid w:val="009755E7"/>
    <w:rsid w:val="009823DC"/>
    <w:rsid w:val="009861D2"/>
    <w:rsid w:val="00994B6F"/>
    <w:rsid w:val="009A080E"/>
    <w:rsid w:val="009A1C47"/>
    <w:rsid w:val="009A2A1A"/>
    <w:rsid w:val="009A3FFD"/>
    <w:rsid w:val="009B1C5B"/>
    <w:rsid w:val="009B34CE"/>
    <w:rsid w:val="009B491C"/>
    <w:rsid w:val="009C2C7A"/>
    <w:rsid w:val="009E27CD"/>
    <w:rsid w:val="009E30B5"/>
    <w:rsid w:val="009E4CED"/>
    <w:rsid w:val="009E760D"/>
    <w:rsid w:val="009F6083"/>
    <w:rsid w:val="00A06A5B"/>
    <w:rsid w:val="00A07A86"/>
    <w:rsid w:val="00A120D4"/>
    <w:rsid w:val="00A14D29"/>
    <w:rsid w:val="00A157C0"/>
    <w:rsid w:val="00A1601B"/>
    <w:rsid w:val="00A215AF"/>
    <w:rsid w:val="00A2685B"/>
    <w:rsid w:val="00A32C9E"/>
    <w:rsid w:val="00A3340D"/>
    <w:rsid w:val="00A37E77"/>
    <w:rsid w:val="00A46D38"/>
    <w:rsid w:val="00A5348C"/>
    <w:rsid w:val="00A5628C"/>
    <w:rsid w:val="00A57117"/>
    <w:rsid w:val="00A70CB0"/>
    <w:rsid w:val="00A93C1A"/>
    <w:rsid w:val="00A94E3F"/>
    <w:rsid w:val="00A95FCF"/>
    <w:rsid w:val="00A97A3A"/>
    <w:rsid w:val="00AA2B7B"/>
    <w:rsid w:val="00AB09C9"/>
    <w:rsid w:val="00AB0BC9"/>
    <w:rsid w:val="00AB38D2"/>
    <w:rsid w:val="00AB396C"/>
    <w:rsid w:val="00AB436C"/>
    <w:rsid w:val="00AC00E7"/>
    <w:rsid w:val="00AC1236"/>
    <w:rsid w:val="00AC2288"/>
    <w:rsid w:val="00AC2D24"/>
    <w:rsid w:val="00AC40D2"/>
    <w:rsid w:val="00AC7E4A"/>
    <w:rsid w:val="00AD04E2"/>
    <w:rsid w:val="00AD285D"/>
    <w:rsid w:val="00AD3BAF"/>
    <w:rsid w:val="00AD494C"/>
    <w:rsid w:val="00AD629C"/>
    <w:rsid w:val="00AD6E76"/>
    <w:rsid w:val="00AD72F8"/>
    <w:rsid w:val="00AE2324"/>
    <w:rsid w:val="00AE3442"/>
    <w:rsid w:val="00AE7363"/>
    <w:rsid w:val="00AF0BD0"/>
    <w:rsid w:val="00AF38E9"/>
    <w:rsid w:val="00AF5627"/>
    <w:rsid w:val="00AF6CA9"/>
    <w:rsid w:val="00B002F9"/>
    <w:rsid w:val="00B01756"/>
    <w:rsid w:val="00B0251F"/>
    <w:rsid w:val="00B05EB9"/>
    <w:rsid w:val="00B06AB5"/>
    <w:rsid w:val="00B07440"/>
    <w:rsid w:val="00B078B6"/>
    <w:rsid w:val="00B11A7E"/>
    <w:rsid w:val="00B14193"/>
    <w:rsid w:val="00B15C29"/>
    <w:rsid w:val="00B167BE"/>
    <w:rsid w:val="00B21E7E"/>
    <w:rsid w:val="00B2657E"/>
    <w:rsid w:val="00B33A03"/>
    <w:rsid w:val="00B3570D"/>
    <w:rsid w:val="00B360CD"/>
    <w:rsid w:val="00B503D6"/>
    <w:rsid w:val="00B50AAE"/>
    <w:rsid w:val="00B52038"/>
    <w:rsid w:val="00B5355A"/>
    <w:rsid w:val="00B54E38"/>
    <w:rsid w:val="00B57E26"/>
    <w:rsid w:val="00B67423"/>
    <w:rsid w:val="00B86D73"/>
    <w:rsid w:val="00B90856"/>
    <w:rsid w:val="00B92EA5"/>
    <w:rsid w:val="00B93B62"/>
    <w:rsid w:val="00B95939"/>
    <w:rsid w:val="00BA1DE4"/>
    <w:rsid w:val="00BA2185"/>
    <w:rsid w:val="00BC01DE"/>
    <w:rsid w:val="00BC1480"/>
    <w:rsid w:val="00BC149E"/>
    <w:rsid w:val="00BC62AA"/>
    <w:rsid w:val="00BD20D5"/>
    <w:rsid w:val="00BE184D"/>
    <w:rsid w:val="00BE6521"/>
    <w:rsid w:val="00BE7377"/>
    <w:rsid w:val="00BF0F3F"/>
    <w:rsid w:val="00BF7B87"/>
    <w:rsid w:val="00C024E7"/>
    <w:rsid w:val="00C06967"/>
    <w:rsid w:val="00C06D16"/>
    <w:rsid w:val="00C07669"/>
    <w:rsid w:val="00C22159"/>
    <w:rsid w:val="00C22591"/>
    <w:rsid w:val="00C25199"/>
    <w:rsid w:val="00C36F50"/>
    <w:rsid w:val="00C444AA"/>
    <w:rsid w:val="00C44900"/>
    <w:rsid w:val="00C52264"/>
    <w:rsid w:val="00C5255C"/>
    <w:rsid w:val="00C5498F"/>
    <w:rsid w:val="00C63DBE"/>
    <w:rsid w:val="00C6588B"/>
    <w:rsid w:val="00C67972"/>
    <w:rsid w:val="00C7059F"/>
    <w:rsid w:val="00C7213A"/>
    <w:rsid w:val="00C82334"/>
    <w:rsid w:val="00C941E6"/>
    <w:rsid w:val="00C95555"/>
    <w:rsid w:val="00C97490"/>
    <w:rsid w:val="00CA0CEB"/>
    <w:rsid w:val="00CB68B3"/>
    <w:rsid w:val="00CC1921"/>
    <w:rsid w:val="00CC2529"/>
    <w:rsid w:val="00CC49A6"/>
    <w:rsid w:val="00CD5169"/>
    <w:rsid w:val="00CE1BDF"/>
    <w:rsid w:val="00CE1EC5"/>
    <w:rsid w:val="00CF07BD"/>
    <w:rsid w:val="00CF10B3"/>
    <w:rsid w:val="00CF274D"/>
    <w:rsid w:val="00CF5853"/>
    <w:rsid w:val="00D073EB"/>
    <w:rsid w:val="00D173CB"/>
    <w:rsid w:val="00D20D49"/>
    <w:rsid w:val="00D32FA3"/>
    <w:rsid w:val="00D356A6"/>
    <w:rsid w:val="00D368FA"/>
    <w:rsid w:val="00D5281E"/>
    <w:rsid w:val="00D53112"/>
    <w:rsid w:val="00D53935"/>
    <w:rsid w:val="00D54BEF"/>
    <w:rsid w:val="00D56971"/>
    <w:rsid w:val="00D56C43"/>
    <w:rsid w:val="00D61919"/>
    <w:rsid w:val="00D64360"/>
    <w:rsid w:val="00D73A60"/>
    <w:rsid w:val="00D80201"/>
    <w:rsid w:val="00D83D01"/>
    <w:rsid w:val="00D83EE3"/>
    <w:rsid w:val="00D84E45"/>
    <w:rsid w:val="00D902CF"/>
    <w:rsid w:val="00D91FCD"/>
    <w:rsid w:val="00DA0448"/>
    <w:rsid w:val="00DA5094"/>
    <w:rsid w:val="00DA5600"/>
    <w:rsid w:val="00DA6B65"/>
    <w:rsid w:val="00DB0542"/>
    <w:rsid w:val="00DB6445"/>
    <w:rsid w:val="00DC2B52"/>
    <w:rsid w:val="00DD1B85"/>
    <w:rsid w:val="00DD38EF"/>
    <w:rsid w:val="00DE1C04"/>
    <w:rsid w:val="00DE1E5C"/>
    <w:rsid w:val="00DF223D"/>
    <w:rsid w:val="00DF4347"/>
    <w:rsid w:val="00DF5B7A"/>
    <w:rsid w:val="00DF7BE5"/>
    <w:rsid w:val="00E13B31"/>
    <w:rsid w:val="00E25E2A"/>
    <w:rsid w:val="00E42538"/>
    <w:rsid w:val="00E50276"/>
    <w:rsid w:val="00E52501"/>
    <w:rsid w:val="00E53077"/>
    <w:rsid w:val="00E60EDF"/>
    <w:rsid w:val="00E62187"/>
    <w:rsid w:val="00E62C53"/>
    <w:rsid w:val="00E83702"/>
    <w:rsid w:val="00E935E4"/>
    <w:rsid w:val="00E97552"/>
    <w:rsid w:val="00EA0BAC"/>
    <w:rsid w:val="00EA0E95"/>
    <w:rsid w:val="00EA3A43"/>
    <w:rsid w:val="00EA4314"/>
    <w:rsid w:val="00EB33E1"/>
    <w:rsid w:val="00EB35C7"/>
    <w:rsid w:val="00ED6F37"/>
    <w:rsid w:val="00EE2D3C"/>
    <w:rsid w:val="00EE30C5"/>
    <w:rsid w:val="00EE4BCC"/>
    <w:rsid w:val="00EE574C"/>
    <w:rsid w:val="00EE6116"/>
    <w:rsid w:val="00EF3E88"/>
    <w:rsid w:val="00F006EB"/>
    <w:rsid w:val="00F0652B"/>
    <w:rsid w:val="00F102D6"/>
    <w:rsid w:val="00F15879"/>
    <w:rsid w:val="00F16BB2"/>
    <w:rsid w:val="00F21D93"/>
    <w:rsid w:val="00F25FCE"/>
    <w:rsid w:val="00F37180"/>
    <w:rsid w:val="00F37BD8"/>
    <w:rsid w:val="00F401A6"/>
    <w:rsid w:val="00F43DD0"/>
    <w:rsid w:val="00F44B8A"/>
    <w:rsid w:val="00F52819"/>
    <w:rsid w:val="00F55289"/>
    <w:rsid w:val="00F574FF"/>
    <w:rsid w:val="00F600F3"/>
    <w:rsid w:val="00F66DF4"/>
    <w:rsid w:val="00F67BD3"/>
    <w:rsid w:val="00F711CD"/>
    <w:rsid w:val="00F72ED1"/>
    <w:rsid w:val="00F75323"/>
    <w:rsid w:val="00F80485"/>
    <w:rsid w:val="00F81E44"/>
    <w:rsid w:val="00F83BF1"/>
    <w:rsid w:val="00F92381"/>
    <w:rsid w:val="00F9336E"/>
    <w:rsid w:val="00FA01BB"/>
    <w:rsid w:val="00FB046E"/>
    <w:rsid w:val="00FB2E18"/>
    <w:rsid w:val="00FB6534"/>
    <w:rsid w:val="00FB7106"/>
    <w:rsid w:val="00FC0FBB"/>
    <w:rsid w:val="00FC2677"/>
    <w:rsid w:val="00FC6089"/>
    <w:rsid w:val="00FD1B80"/>
    <w:rsid w:val="00FD2AD6"/>
    <w:rsid w:val="00FD7B2E"/>
    <w:rsid w:val="00FE4A56"/>
    <w:rsid w:val="00FE51CB"/>
    <w:rsid w:val="00FE719A"/>
    <w:rsid w:val="00FF141C"/>
    <w:rsid w:val="00FF4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912E2"/>
  <w15:docId w15:val="{CCE94F43-D7DA-4E7F-83E7-1CFE5A32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6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3E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EA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90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C12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C1236"/>
    <w:rPr>
      <w:color w:val="800080"/>
      <w:u w:val="single"/>
    </w:rPr>
  </w:style>
  <w:style w:type="paragraph" w:customStyle="1" w:styleId="xl63">
    <w:name w:val="xl63"/>
    <w:basedOn w:val="Normal"/>
    <w:rsid w:val="00AC123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64">
    <w:name w:val="xl64"/>
    <w:basedOn w:val="Normal"/>
    <w:rsid w:val="00AC123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5">
    <w:name w:val="xl65"/>
    <w:basedOn w:val="Normal"/>
    <w:rsid w:val="00AC123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66">
    <w:name w:val="xl66"/>
    <w:basedOn w:val="Normal"/>
    <w:rsid w:val="00AC123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7">
    <w:name w:val="xl67"/>
    <w:basedOn w:val="Normal"/>
    <w:rsid w:val="00AC12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8">
    <w:name w:val="xl68"/>
    <w:basedOn w:val="Normal"/>
    <w:rsid w:val="00AC123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69">
    <w:name w:val="xl69"/>
    <w:basedOn w:val="Normal"/>
    <w:rsid w:val="00AC1236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70">
    <w:name w:val="xl70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71">
    <w:name w:val="xl71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2">
    <w:name w:val="xl72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3">
    <w:name w:val="xl73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4">
    <w:name w:val="xl74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5">
    <w:name w:val="xl75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6">
    <w:name w:val="xl76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6"/>
      <w:szCs w:val="16"/>
      <w:lang w:eastAsia="hr-HR"/>
    </w:rPr>
  </w:style>
  <w:style w:type="paragraph" w:customStyle="1" w:styleId="xl77">
    <w:name w:val="xl77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8">
    <w:name w:val="xl78"/>
    <w:basedOn w:val="Normal"/>
    <w:rsid w:val="00AC1236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79">
    <w:name w:val="xl79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0">
    <w:name w:val="xl80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16"/>
      <w:szCs w:val="16"/>
      <w:lang w:eastAsia="hr-HR"/>
    </w:rPr>
  </w:style>
  <w:style w:type="paragraph" w:customStyle="1" w:styleId="xl81">
    <w:name w:val="xl81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2">
    <w:name w:val="xl82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3">
    <w:name w:val="xl83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4">
    <w:name w:val="xl84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customStyle="1" w:styleId="xl85">
    <w:name w:val="xl85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6">
    <w:name w:val="xl86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87">
    <w:name w:val="xl87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8">
    <w:name w:val="xl88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89">
    <w:name w:val="xl89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customStyle="1" w:styleId="xl90">
    <w:name w:val="xl90"/>
    <w:basedOn w:val="Normal"/>
    <w:rsid w:val="00AC12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customStyle="1" w:styleId="xl91">
    <w:name w:val="xl91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customStyle="1" w:styleId="xl92">
    <w:name w:val="xl92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3">
    <w:name w:val="xl93"/>
    <w:basedOn w:val="Normal"/>
    <w:rsid w:val="00AC123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4">
    <w:name w:val="xl94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95">
    <w:name w:val="xl95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96">
    <w:name w:val="xl96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97">
    <w:name w:val="xl97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8">
    <w:name w:val="xl98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99">
    <w:name w:val="xl99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0">
    <w:name w:val="xl100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1">
    <w:name w:val="xl101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2">
    <w:name w:val="xl102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3">
    <w:name w:val="xl103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104">
    <w:name w:val="xl104"/>
    <w:basedOn w:val="Normal"/>
    <w:rsid w:val="00AC123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105">
    <w:name w:val="xl105"/>
    <w:basedOn w:val="Normal"/>
    <w:rsid w:val="00AC1236"/>
    <w:pPr>
      <w:pBdr>
        <w:top w:val="single" w:sz="4" w:space="0" w:color="auto"/>
        <w:bottom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106">
    <w:name w:val="xl106"/>
    <w:basedOn w:val="Normal"/>
    <w:rsid w:val="00AC123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9B8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hr-HR"/>
    </w:rPr>
  </w:style>
  <w:style w:type="paragraph" w:customStyle="1" w:styleId="xl107">
    <w:name w:val="xl107"/>
    <w:basedOn w:val="Normal"/>
    <w:rsid w:val="00AC123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8">
    <w:name w:val="xl108"/>
    <w:basedOn w:val="Normal"/>
    <w:rsid w:val="00AC123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09">
    <w:name w:val="xl109"/>
    <w:basedOn w:val="Normal"/>
    <w:rsid w:val="00767B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customStyle="1" w:styleId="xl110">
    <w:name w:val="xl110"/>
    <w:basedOn w:val="Normal"/>
    <w:rsid w:val="00767B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customStyle="1" w:styleId="xl111">
    <w:name w:val="xl111"/>
    <w:basedOn w:val="Normal"/>
    <w:rsid w:val="00767B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12">
    <w:name w:val="xl112"/>
    <w:basedOn w:val="Normal"/>
    <w:rsid w:val="00767B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hr-HR"/>
    </w:rPr>
  </w:style>
  <w:style w:type="paragraph" w:customStyle="1" w:styleId="xl113">
    <w:name w:val="xl113"/>
    <w:basedOn w:val="Normal"/>
    <w:rsid w:val="00767B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14">
    <w:name w:val="xl114"/>
    <w:basedOn w:val="Normal"/>
    <w:rsid w:val="00767B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15">
    <w:name w:val="xl115"/>
    <w:basedOn w:val="Normal"/>
    <w:rsid w:val="00767B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116">
    <w:name w:val="xl116"/>
    <w:basedOn w:val="Normal"/>
    <w:rsid w:val="00767B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117">
    <w:name w:val="xl117"/>
    <w:basedOn w:val="Normal"/>
    <w:rsid w:val="00767B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118">
    <w:name w:val="xl118"/>
    <w:basedOn w:val="Normal"/>
    <w:rsid w:val="00767B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19">
    <w:name w:val="xl119"/>
    <w:basedOn w:val="Normal"/>
    <w:rsid w:val="00767B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20">
    <w:name w:val="xl120"/>
    <w:basedOn w:val="Normal"/>
    <w:rsid w:val="00767B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hr-HR"/>
    </w:rPr>
  </w:style>
  <w:style w:type="paragraph" w:customStyle="1" w:styleId="xl121">
    <w:name w:val="xl121"/>
    <w:basedOn w:val="Normal"/>
    <w:rsid w:val="00767B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hr-HR"/>
    </w:rPr>
  </w:style>
  <w:style w:type="paragraph" w:customStyle="1" w:styleId="xl122">
    <w:name w:val="xl122"/>
    <w:basedOn w:val="Normal"/>
    <w:rsid w:val="00767BB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hr-HR"/>
    </w:rPr>
  </w:style>
  <w:style w:type="paragraph" w:customStyle="1" w:styleId="xl123">
    <w:name w:val="xl123"/>
    <w:basedOn w:val="Normal"/>
    <w:rsid w:val="00767BB5"/>
    <w:pPr>
      <w:pBdr>
        <w:top w:val="single" w:sz="4" w:space="0" w:color="auto"/>
        <w:bottom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hr-HR"/>
    </w:rPr>
  </w:style>
  <w:style w:type="paragraph" w:customStyle="1" w:styleId="xl124">
    <w:name w:val="xl124"/>
    <w:basedOn w:val="Normal"/>
    <w:rsid w:val="00767BB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4"/>
      <w:szCs w:val="14"/>
      <w:lang w:eastAsia="hr-HR"/>
    </w:rPr>
  </w:style>
  <w:style w:type="paragraph" w:customStyle="1" w:styleId="xl125">
    <w:name w:val="xl125"/>
    <w:basedOn w:val="Normal"/>
    <w:rsid w:val="00767BB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4"/>
      <w:szCs w:val="14"/>
      <w:lang w:eastAsia="hr-HR"/>
    </w:rPr>
  </w:style>
  <w:style w:type="paragraph" w:styleId="ListParagraph">
    <w:name w:val="List Paragraph"/>
    <w:basedOn w:val="Normal"/>
    <w:uiPriority w:val="34"/>
    <w:qFormat/>
    <w:rsid w:val="00E62187"/>
    <w:pPr>
      <w:ind w:left="720"/>
      <w:contextualSpacing/>
    </w:pPr>
  </w:style>
  <w:style w:type="character" w:customStyle="1" w:styleId="preformatted-text">
    <w:name w:val="preformatted-text"/>
    <w:basedOn w:val="DefaultParagraphFont"/>
    <w:rsid w:val="003824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2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85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6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1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3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7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0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0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9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7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4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4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9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1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3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0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0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4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8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4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3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40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2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4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9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8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4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4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5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97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5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6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5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9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34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1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2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6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7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72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7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1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8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73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0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86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6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5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7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2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2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9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5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2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9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04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7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2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6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2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2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56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0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1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61F02-4B5B-47E9-9574-066C66CE3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21800</TotalTime>
  <Pages>14</Pages>
  <Words>3348</Words>
  <Characters>19084</Characters>
  <Application>Microsoft Office Word</Application>
  <DocSecurity>0</DocSecurity>
  <Lines>159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Kresimir Vidović</dc:creator>
  <cp:lastModifiedBy>Krešimir Vidović</cp:lastModifiedBy>
  <cp:revision>59</cp:revision>
  <cp:lastPrinted>2026-09-15T12:26:00Z</cp:lastPrinted>
  <dcterms:created xsi:type="dcterms:W3CDTF">2020-07-31T09:58:00Z</dcterms:created>
  <dcterms:modified xsi:type="dcterms:W3CDTF">2026-09-15T12:31:00Z</dcterms:modified>
</cp:coreProperties>
</file>