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1F40" w14:textId="77777777" w:rsidR="008B64A8" w:rsidRPr="001F4A0D" w:rsidRDefault="008B64A8" w:rsidP="008B64A8">
      <w:pPr>
        <w:pStyle w:val="011RHPGZ"/>
      </w:pPr>
      <w:r w:rsidRPr="001F4A0D">
        <w:rPr>
          <w:noProof/>
        </w:rPr>
        <w:drawing>
          <wp:anchor distT="0" distB="0" distL="114300" distR="114300" simplePos="0" relativeHeight="251658240" behindDoc="0" locked="0" layoutInCell="1" allowOverlap="1" wp14:anchorId="0204A418" wp14:editId="2204C5DE">
            <wp:simplePos x="0" y="0"/>
            <wp:positionH relativeFrom="column">
              <wp:posOffset>1085850</wp:posOffset>
            </wp:positionH>
            <wp:positionV relativeFrom="paragraph">
              <wp:posOffset>-2540</wp:posOffset>
            </wp:positionV>
            <wp:extent cx="465827" cy="61729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7" cy="61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2BC" w:rsidRPr="001F4A0D">
        <w:tab/>
      </w:r>
    </w:p>
    <w:p w14:paraId="42E7A2DB" w14:textId="503CC8E2" w:rsidR="005A62BC" w:rsidRPr="001F4A0D" w:rsidRDefault="004D55F0" w:rsidP="00FB2B2A">
      <w:pPr>
        <w:pStyle w:val="011RHPGZ"/>
        <w:tabs>
          <w:tab w:val="left" w:pos="7068"/>
        </w:tabs>
      </w:pPr>
      <w:r w:rsidRPr="001F4A0D">
        <w:rPr>
          <w:b/>
          <w:noProof/>
        </w:rPr>
        <mc:AlternateContent>
          <mc:Choice Requires="wps">
            <w:drawing>
              <wp:inline distT="0" distB="0" distL="0" distR="0" wp14:anchorId="3BBB5BEC" wp14:editId="1DC2484A">
                <wp:extent cx="2058670" cy="502920"/>
                <wp:effectExtent l="0" t="0" r="0" b="190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0A21E" w14:textId="77777777" w:rsidR="008B64A8" w:rsidRDefault="008B64A8" w:rsidP="008B64A8">
                            <w:pPr>
                              <w:pStyle w:val="012GK"/>
                            </w:pPr>
                          </w:p>
                          <w:p w14:paraId="5D882613" w14:textId="77777777" w:rsidR="008B64A8" w:rsidRPr="00152AA1" w:rsidRDefault="008B64A8" w:rsidP="008B64A8">
                            <w:pPr>
                              <w:pStyle w:val="012GK"/>
                            </w:pPr>
                          </w:p>
                          <w:p w14:paraId="4B298430" w14:textId="77777777" w:rsidR="00CD5D95" w:rsidRPr="00152AA1" w:rsidRDefault="00CD5D95" w:rsidP="00886DB4">
                            <w:pPr>
                              <w:pStyle w:val="04textcen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BB5B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62.1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" stroked="f">
                <v:textbox inset="0,0,0,0">
                  <w:txbxContent>
                    <w:p w14:paraId="4FF0A21E" w14:textId="77777777" w:rsidR="008B64A8" w:rsidRDefault="008B64A8" w:rsidP="008B64A8">
                      <w:pPr>
                        <w:pStyle w:val="012GK"/>
                      </w:pPr>
                    </w:p>
                    <w:p w14:paraId="5D882613" w14:textId="77777777" w:rsidR="008B64A8" w:rsidRPr="00152AA1" w:rsidRDefault="008B64A8" w:rsidP="008B64A8">
                      <w:pPr>
                        <w:pStyle w:val="012GK"/>
                      </w:pPr>
                    </w:p>
                    <w:p w14:paraId="4B298430" w14:textId="77777777" w:rsidR="00CD5D95" w:rsidRPr="00152AA1" w:rsidRDefault="00CD5D95" w:rsidP="00886DB4">
                      <w:pPr>
                        <w:pStyle w:val="04textcen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5F798F" w14:textId="22C7CFB0" w:rsidR="008B64A8" w:rsidRPr="001F4A0D" w:rsidRDefault="008B64A8" w:rsidP="00265908">
      <w:pPr>
        <w:pStyle w:val="02Klasaurbrdatum"/>
        <w:rPr>
          <w:rFonts w:ascii="Palatino Linotype" w:hAnsi="Palatino Linotype"/>
          <w:sz w:val="18"/>
          <w:szCs w:val="18"/>
        </w:rPr>
      </w:pPr>
      <w:r w:rsidRPr="001F4A0D">
        <w:rPr>
          <w:rFonts w:ascii="Palatino Linotype" w:hAnsi="Palatino Linotype"/>
          <w:sz w:val="20"/>
          <w:szCs w:val="20"/>
        </w:rPr>
        <w:t xml:space="preserve">           </w:t>
      </w:r>
      <w:r w:rsidR="00584BDF">
        <w:rPr>
          <w:rFonts w:ascii="Palatino Linotype" w:hAnsi="Palatino Linotype"/>
          <w:sz w:val="20"/>
          <w:szCs w:val="20"/>
        </w:rPr>
        <w:tab/>
      </w:r>
      <w:r w:rsidRPr="001F4A0D">
        <w:rPr>
          <w:rFonts w:ascii="Palatino Linotype" w:hAnsi="Palatino Linotype"/>
          <w:sz w:val="20"/>
          <w:szCs w:val="20"/>
        </w:rPr>
        <w:t xml:space="preserve">    </w:t>
      </w:r>
      <w:r w:rsidRPr="001F4A0D">
        <w:rPr>
          <w:rFonts w:ascii="Palatino Linotype" w:hAnsi="Palatino Linotype"/>
          <w:sz w:val="18"/>
          <w:szCs w:val="18"/>
        </w:rPr>
        <w:t>REPUBLIKA HRVATSKA</w:t>
      </w:r>
    </w:p>
    <w:p w14:paraId="28C74029" w14:textId="695952BB" w:rsidR="008B64A8" w:rsidRPr="001F4A0D" w:rsidRDefault="008B64A8" w:rsidP="00265908">
      <w:pPr>
        <w:pStyle w:val="02Klasaurbrdatum"/>
        <w:rPr>
          <w:rFonts w:ascii="Palatino Linotype" w:hAnsi="Palatino Linotype"/>
          <w:sz w:val="18"/>
          <w:szCs w:val="18"/>
        </w:rPr>
      </w:pPr>
      <w:r w:rsidRPr="001F4A0D">
        <w:rPr>
          <w:rFonts w:ascii="Palatino Linotype" w:hAnsi="Palatino Linotype"/>
          <w:sz w:val="18"/>
          <w:szCs w:val="18"/>
        </w:rPr>
        <w:t xml:space="preserve">  </w:t>
      </w:r>
      <w:r w:rsidR="00584BDF">
        <w:rPr>
          <w:rFonts w:ascii="Palatino Linotype" w:hAnsi="Palatino Linotype"/>
          <w:sz w:val="18"/>
          <w:szCs w:val="18"/>
        </w:rPr>
        <w:tab/>
      </w:r>
      <w:r w:rsidRPr="001F4A0D">
        <w:rPr>
          <w:rFonts w:ascii="Palatino Linotype" w:hAnsi="Palatino Linotype"/>
          <w:sz w:val="18"/>
          <w:szCs w:val="18"/>
        </w:rPr>
        <w:t xml:space="preserve">  PRIMORSKO-GORANSKA ŽUPANIJA</w:t>
      </w:r>
    </w:p>
    <w:p w14:paraId="7EF53D3B" w14:textId="76886360" w:rsidR="008B64A8" w:rsidRPr="001F4A0D" w:rsidRDefault="008B64A8" w:rsidP="00265908">
      <w:pPr>
        <w:pStyle w:val="02Klasaurbrdatum"/>
        <w:rPr>
          <w:rFonts w:ascii="Palatino Linotype" w:hAnsi="Palatino Linotype"/>
          <w:sz w:val="18"/>
          <w:szCs w:val="18"/>
        </w:rPr>
      </w:pPr>
      <w:r w:rsidRPr="001F4A0D">
        <w:rPr>
          <w:rFonts w:ascii="Palatino Linotype" w:hAnsi="Palatino Linotype"/>
          <w:sz w:val="18"/>
          <w:szCs w:val="18"/>
        </w:rPr>
        <w:t xml:space="preserve">                     </w:t>
      </w:r>
      <w:r w:rsidR="00584BDF">
        <w:rPr>
          <w:rFonts w:ascii="Palatino Linotype" w:hAnsi="Palatino Linotype"/>
          <w:sz w:val="18"/>
          <w:szCs w:val="18"/>
        </w:rPr>
        <w:tab/>
      </w:r>
      <w:r w:rsidRPr="001F4A0D">
        <w:rPr>
          <w:rFonts w:ascii="Palatino Linotype" w:hAnsi="Palatino Linotype"/>
          <w:sz w:val="18"/>
          <w:szCs w:val="18"/>
        </w:rPr>
        <w:t xml:space="preserve">  GRAD KASTAV</w:t>
      </w:r>
    </w:p>
    <w:p w14:paraId="5D83CF17" w14:textId="5DACDF32" w:rsidR="00584BDF" w:rsidRDefault="003B107D" w:rsidP="00530F8A">
      <w:pPr>
        <w:pStyle w:val="02Klasaurbrdatum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ab/>
      </w:r>
      <w:r w:rsidR="008B64A8" w:rsidRPr="001F4A0D">
        <w:rPr>
          <w:rFonts w:ascii="Palatino Linotype" w:hAnsi="Palatino Linotype"/>
          <w:sz w:val="18"/>
          <w:szCs w:val="18"/>
        </w:rPr>
        <w:t xml:space="preserve">UPRAVNI ODJEL ZA </w:t>
      </w:r>
      <w:r w:rsidR="00910670">
        <w:rPr>
          <w:rFonts w:ascii="Palatino Linotype" w:hAnsi="Palatino Linotype"/>
          <w:sz w:val="18"/>
          <w:szCs w:val="18"/>
        </w:rPr>
        <w:t>PROSTORNO UREĐENJE,</w:t>
      </w:r>
    </w:p>
    <w:p w14:paraId="072C4C87" w14:textId="1098C394" w:rsidR="00910670" w:rsidRPr="001F4A0D" w:rsidRDefault="00910670" w:rsidP="00530F8A">
      <w:pPr>
        <w:pStyle w:val="02Klasaurbrdatum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 KOMUNALNI SUSTAV I ZAŠTITU OKOLIŠA</w:t>
      </w:r>
    </w:p>
    <w:p w14:paraId="6FA6E4D8" w14:textId="77777777" w:rsidR="00802933" w:rsidRPr="001F4A0D" w:rsidRDefault="00802933" w:rsidP="003B107D">
      <w:pPr>
        <w:pStyle w:val="02Klasaurbrdatum"/>
        <w:rPr>
          <w:rFonts w:ascii="Palatino Linotype" w:hAnsi="Palatino Linotype"/>
        </w:rPr>
      </w:pPr>
    </w:p>
    <w:p w14:paraId="20462ABC" w14:textId="48B6B793" w:rsidR="001E3B87" w:rsidRPr="00761C12" w:rsidRDefault="008122A4" w:rsidP="00265908">
      <w:pPr>
        <w:pStyle w:val="02Klasaurbrdatum"/>
        <w:rPr>
          <w:rFonts w:ascii="Palatino Linotype" w:hAnsi="Palatino Linotype"/>
        </w:rPr>
      </w:pPr>
      <w:bookmarkStart w:id="0" w:name="_Hlk217025307"/>
      <w:r w:rsidRPr="00761C12">
        <w:rPr>
          <w:rFonts w:ascii="Palatino Linotype" w:hAnsi="Palatino Linotype"/>
        </w:rPr>
        <w:t>KLASA</w:t>
      </w:r>
      <w:r w:rsidR="005A62BC" w:rsidRPr="00761C12">
        <w:rPr>
          <w:rFonts w:ascii="Palatino Linotype" w:hAnsi="Palatino Linotype"/>
        </w:rPr>
        <w:t xml:space="preserve">: </w:t>
      </w:r>
      <w:r w:rsidR="00826A8A" w:rsidRPr="00761C12">
        <w:rPr>
          <w:rFonts w:ascii="Palatino Linotype" w:hAnsi="Palatino Linotype"/>
        </w:rPr>
        <w:t>112-</w:t>
      </w:r>
      <w:r w:rsidR="00761C12" w:rsidRPr="00761C12">
        <w:rPr>
          <w:rFonts w:ascii="Palatino Linotype" w:hAnsi="Palatino Linotype"/>
        </w:rPr>
        <w:t>03</w:t>
      </w:r>
      <w:r w:rsidR="00826A8A" w:rsidRPr="00761C12">
        <w:rPr>
          <w:rFonts w:ascii="Palatino Linotype" w:hAnsi="Palatino Linotype"/>
        </w:rPr>
        <w:t>/</w:t>
      </w:r>
      <w:r w:rsidR="00530F8A" w:rsidRPr="00761C12">
        <w:rPr>
          <w:rFonts w:ascii="Palatino Linotype" w:hAnsi="Palatino Linotype"/>
        </w:rPr>
        <w:t>26</w:t>
      </w:r>
      <w:r w:rsidR="00826A8A" w:rsidRPr="00761C12">
        <w:rPr>
          <w:rFonts w:ascii="Palatino Linotype" w:hAnsi="Palatino Linotype"/>
        </w:rPr>
        <w:t>-01/</w:t>
      </w:r>
      <w:r w:rsidR="003B107D" w:rsidRPr="00761C12">
        <w:rPr>
          <w:rFonts w:ascii="Palatino Linotype" w:hAnsi="Palatino Linotype"/>
        </w:rPr>
        <w:t>0</w:t>
      </w:r>
      <w:r w:rsidR="008F52D3">
        <w:rPr>
          <w:rFonts w:ascii="Palatino Linotype" w:hAnsi="Palatino Linotype"/>
        </w:rPr>
        <w:t>4</w:t>
      </w:r>
    </w:p>
    <w:p w14:paraId="3EE23F12" w14:textId="54E5380E" w:rsidR="005A62BC" w:rsidRPr="00761C12" w:rsidRDefault="008F3B9D" w:rsidP="00265908">
      <w:pPr>
        <w:pStyle w:val="02Klasaurbrdatum"/>
        <w:rPr>
          <w:rFonts w:ascii="Palatino Linotype" w:hAnsi="Palatino Linotype"/>
        </w:rPr>
      </w:pPr>
      <w:r w:rsidRPr="00761C12">
        <w:rPr>
          <w:rFonts w:ascii="Palatino Linotype" w:hAnsi="Palatino Linotype"/>
        </w:rPr>
        <w:t>UR</w:t>
      </w:r>
      <w:r w:rsidR="008122A4" w:rsidRPr="00761C12">
        <w:rPr>
          <w:rFonts w:ascii="Palatino Linotype" w:hAnsi="Palatino Linotype"/>
        </w:rPr>
        <w:t>BROJ</w:t>
      </w:r>
      <w:r w:rsidR="005A62BC" w:rsidRPr="00761C12">
        <w:rPr>
          <w:rFonts w:ascii="Palatino Linotype" w:hAnsi="Palatino Linotype"/>
        </w:rPr>
        <w:t xml:space="preserve">: </w:t>
      </w:r>
      <w:r w:rsidR="00826A8A" w:rsidRPr="00761C12">
        <w:rPr>
          <w:rFonts w:ascii="Palatino Linotype" w:hAnsi="Palatino Linotype"/>
        </w:rPr>
        <w:t>2170-</w:t>
      </w:r>
      <w:r w:rsidR="003B107D" w:rsidRPr="00761C12">
        <w:rPr>
          <w:rFonts w:ascii="Palatino Linotype" w:hAnsi="Palatino Linotype"/>
        </w:rPr>
        <w:t>7-02</w:t>
      </w:r>
      <w:r w:rsidR="00826A8A" w:rsidRPr="00761C12">
        <w:rPr>
          <w:rFonts w:ascii="Palatino Linotype" w:hAnsi="Palatino Linotype"/>
        </w:rPr>
        <w:t>/</w:t>
      </w:r>
      <w:r w:rsidR="00910670" w:rsidRPr="00761C12">
        <w:rPr>
          <w:rFonts w:ascii="Palatino Linotype" w:hAnsi="Palatino Linotype"/>
        </w:rPr>
        <w:t>04</w:t>
      </w:r>
      <w:r w:rsidR="003B107D" w:rsidRPr="00761C12">
        <w:rPr>
          <w:rFonts w:ascii="Palatino Linotype" w:hAnsi="Palatino Linotype"/>
        </w:rPr>
        <w:t>-</w:t>
      </w:r>
      <w:r w:rsidR="00530F8A" w:rsidRPr="00761C12">
        <w:rPr>
          <w:rFonts w:ascii="Palatino Linotype" w:hAnsi="Palatino Linotype"/>
        </w:rPr>
        <w:t>26</w:t>
      </w:r>
      <w:r w:rsidR="003B107D" w:rsidRPr="00761C12">
        <w:rPr>
          <w:rFonts w:ascii="Palatino Linotype" w:hAnsi="Palatino Linotype"/>
        </w:rPr>
        <w:t>-1</w:t>
      </w:r>
    </w:p>
    <w:p w14:paraId="34F65608" w14:textId="13AF92CA" w:rsidR="00CD5354" w:rsidRPr="001F4A0D" w:rsidRDefault="005A62BC" w:rsidP="00265908">
      <w:pPr>
        <w:pStyle w:val="02Klasaurbrdatum"/>
        <w:spacing w:after="240"/>
        <w:rPr>
          <w:rFonts w:ascii="Palatino Linotype" w:hAnsi="Palatino Linotype"/>
        </w:rPr>
      </w:pPr>
      <w:bookmarkStart w:id="1" w:name="_Hlk220410426"/>
      <w:r w:rsidRPr="00761C12">
        <w:rPr>
          <w:rFonts w:ascii="Palatino Linotype" w:hAnsi="Palatino Linotype"/>
        </w:rPr>
        <w:t>Kastav,</w:t>
      </w:r>
      <w:r w:rsidR="00B87BAB" w:rsidRPr="00761C12">
        <w:rPr>
          <w:rFonts w:ascii="Palatino Linotype" w:hAnsi="Palatino Linotype"/>
        </w:rPr>
        <w:t xml:space="preserve"> </w:t>
      </w:r>
      <w:r w:rsidR="008F52D3">
        <w:rPr>
          <w:rFonts w:ascii="Palatino Linotype" w:hAnsi="Palatino Linotype"/>
        </w:rPr>
        <w:t>27. kolovoza</w:t>
      </w:r>
      <w:r w:rsidR="00530F8A" w:rsidRPr="00761C12">
        <w:rPr>
          <w:rFonts w:ascii="Palatino Linotype" w:hAnsi="Palatino Linotype"/>
        </w:rPr>
        <w:t xml:space="preserve"> 2026</w:t>
      </w:r>
      <w:r w:rsidR="003B107D" w:rsidRPr="00761C12">
        <w:rPr>
          <w:rFonts w:ascii="Palatino Linotype" w:hAnsi="Palatino Linotype"/>
        </w:rPr>
        <w:t xml:space="preserve">. </w:t>
      </w:r>
      <w:r w:rsidR="00423487" w:rsidRPr="00761C12">
        <w:rPr>
          <w:rFonts w:ascii="Palatino Linotype" w:hAnsi="Palatino Linotype"/>
        </w:rPr>
        <w:t>g</w:t>
      </w:r>
      <w:r w:rsidR="003B107D" w:rsidRPr="00761C12">
        <w:rPr>
          <w:rFonts w:ascii="Palatino Linotype" w:hAnsi="Palatino Linotype"/>
        </w:rPr>
        <w:t>odine</w:t>
      </w:r>
    </w:p>
    <w:bookmarkEnd w:id="0"/>
    <w:bookmarkEnd w:id="1"/>
    <w:p w14:paraId="44E465C0" w14:textId="2CA8D11A" w:rsidR="003A1831" w:rsidRPr="001F4A0D" w:rsidRDefault="00873AAB" w:rsidP="009C0315">
      <w:pPr>
        <w:pStyle w:val="tekst"/>
        <w:jc w:val="both"/>
        <w:rPr>
          <w:rFonts w:ascii="Palatino Linotype" w:hAnsi="Palatino Linotype" w:cs="Arial"/>
          <w:sz w:val="22"/>
          <w:szCs w:val="22"/>
        </w:rPr>
      </w:pPr>
      <w:r w:rsidRPr="001F4A0D">
        <w:rPr>
          <w:rFonts w:ascii="Palatino Linotype" w:hAnsi="Palatino Linotype" w:cs="Arial"/>
          <w:sz w:val="22"/>
          <w:szCs w:val="22"/>
        </w:rPr>
        <w:t>Temeljem odredb</w:t>
      </w:r>
      <w:r w:rsidR="00374DC6" w:rsidRPr="001F4A0D">
        <w:rPr>
          <w:rFonts w:ascii="Palatino Linotype" w:hAnsi="Palatino Linotype" w:cs="Arial"/>
          <w:sz w:val="22"/>
          <w:szCs w:val="22"/>
        </w:rPr>
        <w:t>e</w:t>
      </w:r>
      <w:r w:rsidRPr="001F4A0D">
        <w:rPr>
          <w:rFonts w:ascii="Palatino Linotype" w:hAnsi="Palatino Linotype" w:cs="Arial"/>
          <w:sz w:val="22"/>
          <w:szCs w:val="22"/>
        </w:rPr>
        <w:t xml:space="preserve"> </w:t>
      </w:r>
      <w:r w:rsidR="00374DC6" w:rsidRPr="001F4A0D">
        <w:rPr>
          <w:rFonts w:ascii="Palatino Linotype" w:hAnsi="Palatino Linotype" w:cs="Arial"/>
          <w:sz w:val="22"/>
          <w:szCs w:val="22"/>
        </w:rPr>
        <w:t xml:space="preserve">članka </w:t>
      </w:r>
      <w:r w:rsidR="00D37D6E">
        <w:rPr>
          <w:rFonts w:ascii="Palatino Linotype" w:hAnsi="Palatino Linotype" w:cs="Arial"/>
          <w:sz w:val="22"/>
          <w:szCs w:val="22"/>
        </w:rPr>
        <w:t>29</w:t>
      </w:r>
      <w:r w:rsidR="00374DC6" w:rsidRPr="001F4A0D">
        <w:rPr>
          <w:rFonts w:ascii="Palatino Linotype" w:hAnsi="Palatino Linotype" w:cs="Arial"/>
          <w:sz w:val="22"/>
          <w:szCs w:val="22"/>
        </w:rPr>
        <w:t xml:space="preserve">. </w:t>
      </w:r>
      <w:r w:rsidR="009C0315">
        <w:rPr>
          <w:rFonts w:ascii="Palatino Linotype" w:hAnsi="Palatino Linotype" w:cs="Arial"/>
          <w:sz w:val="22"/>
          <w:szCs w:val="22"/>
        </w:rPr>
        <w:t>stavka</w:t>
      </w:r>
      <w:r w:rsidR="00374DC6" w:rsidRPr="001F4A0D">
        <w:rPr>
          <w:rFonts w:ascii="Palatino Linotype" w:hAnsi="Palatino Linotype" w:cs="Arial"/>
          <w:sz w:val="22"/>
          <w:szCs w:val="22"/>
        </w:rPr>
        <w:t xml:space="preserve"> 1.</w:t>
      </w:r>
      <w:r w:rsidRPr="001F4A0D">
        <w:rPr>
          <w:rFonts w:ascii="Palatino Linotype" w:hAnsi="Palatino Linotype" w:cs="Arial"/>
          <w:sz w:val="22"/>
          <w:szCs w:val="22"/>
        </w:rPr>
        <w:t xml:space="preserve"> </w:t>
      </w:r>
      <w:bookmarkStart w:id="2" w:name="_Hlk216850778"/>
      <w:r w:rsidRPr="001F4A0D">
        <w:rPr>
          <w:rFonts w:ascii="Palatino Linotype" w:hAnsi="Palatino Linotype" w:cs="Arial"/>
          <w:sz w:val="22"/>
          <w:szCs w:val="22"/>
        </w:rPr>
        <w:t xml:space="preserve">Zakona o službenicima i namještenicima u lokalnoj i </w:t>
      </w:r>
      <w:r w:rsidRPr="00C01284">
        <w:rPr>
          <w:rFonts w:ascii="Palatino Linotype" w:hAnsi="Palatino Linotype" w:cs="Arial"/>
          <w:sz w:val="22"/>
          <w:szCs w:val="22"/>
        </w:rPr>
        <w:t>područnoj (regionalnoj) samoupravi ("Narodne novine" br. 86/08, 61/11, 04/18, 112/19</w:t>
      </w:r>
      <w:r w:rsidR="001C67CC" w:rsidRPr="00C01284">
        <w:rPr>
          <w:rFonts w:ascii="Palatino Linotype" w:hAnsi="Palatino Linotype" w:cs="Arial"/>
          <w:sz w:val="22"/>
          <w:szCs w:val="22"/>
        </w:rPr>
        <w:t>, 17/25</w:t>
      </w:r>
      <w:r w:rsidR="00374DC6" w:rsidRPr="00C01284">
        <w:rPr>
          <w:rFonts w:ascii="Palatino Linotype" w:hAnsi="Palatino Linotype" w:cs="Arial"/>
          <w:sz w:val="22"/>
          <w:szCs w:val="22"/>
        </w:rPr>
        <w:t>),</w:t>
      </w:r>
      <w:r w:rsidR="006E0CF3" w:rsidRPr="00C01284">
        <w:rPr>
          <w:rFonts w:ascii="Palatino Linotype" w:hAnsi="Palatino Linotype" w:cs="Arial"/>
          <w:sz w:val="22"/>
          <w:szCs w:val="22"/>
        </w:rPr>
        <w:t xml:space="preserve"> </w:t>
      </w:r>
      <w:bookmarkStart w:id="3" w:name="_Hlk216857068"/>
      <w:bookmarkEnd w:id="2"/>
      <w:r w:rsidR="00530F8A">
        <w:rPr>
          <w:rFonts w:ascii="Palatino Linotype" w:hAnsi="Palatino Linotype" w:cs="Arial"/>
          <w:sz w:val="22"/>
          <w:szCs w:val="22"/>
        </w:rPr>
        <w:t>Pročelnik</w:t>
      </w:r>
      <w:r w:rsidR="009C0315" w:rsidRPr="00C01284">
        <w:rPr>
          <w:rFonts w:ascii="Palatino Linotype" w:hAnsi="Palatino Linotype" w:cs="Arial"/>
          <w:sz w:val="22"/>
          <w:szCs w:val="22"/>
        </w:rPr>
        <w:t xml:space="preserve"> Upravnog odjela za </w:t>
      </w:r>
      <w:bookmarkStart w:id="4" w:name="_Hlk220314787"/>
      <w:r w:rsidR="00910670">
        <w:rPr>
          <w:rFonts w:ascii="Palatino Linotype" w:hAnsi="Palatino Linotype" w:cs="Arial"/>
          <w:sz w:val="22"/>
          <w:szCs w:val="22"/>
        </w:rPr>
        <w:t>prostorno uređenje, komunalni sustav i zaštitu okoliša</w:t>
      </w:r>
      <w:r w:rsidR="009C0315" w:rsidRPr="00C01284">
        <w:rPr>
          <w:rFonts w:ascii="Palatino Linotype" w:hAnsi="Palatino Linotype" w:cs="Arial"/>
          <w:sz w:val="22"/>
          <w:szCs w:val="22"/>
        </w:rPr>
        <w:t xml:space="preserve"> </w:t>
      </w:r>
      <w:bookmarkEnd w:id="4"/>
      <w:r w:rsidR="008345DC" w:rsidRPr="00C01284">
        <w:rPr>
          <w:rFonts w:ascii="Palatino Linotype" w:hAnsi="Palatino Linotype" w:cs="Arial"/>
          <w:sz w:val="22"/>
          <w:szCs w:val="22"/>
        </w:rPr>
        <w:t>Grada Kastva</w:t>
      </w:r>
      <w:r w:rsidR="009C0315" w:rsidRPr="00C01284">
        <w:rPr>
          <w:rFonts w:ascii="Palatino Linotype" w:hAnsi="Palatino Linotype" w:cs="Arial"/>
          <w:sz w:val="22"/>
          <w:szCs w:val="22"/>
        </w:rPr>
        <w:t xml:space="preserve"> </w:t>
      </w:r>
      <w:bookmarkEnd w:id="3"/>
      <w:r w:rsidR="00D37D6E">
        <w:rPr>
          <w:rFonts w:ascii="Palatino Linotype" w:hAnsi="Palatino Linotype" w:cs="Arial"/>
          <w:sz w:val="22"/>
          <w:szCs w:val="22"/>
        </w:rPr>
        <w:t>objavljuje</w:t>
      </w:r>
    </w:p>
    <w:p w14:paraId="02EFFD42" w14:textId="7D1A10D1" w:rsidR="00873AAB" w:rsidRPr="00E10FD4" w:rsidRDefault="00D37D6E" w:rsidP="003A1831">
      <w:pPr>
        <w:pStyle w:val="tekst"/>
        <w:spacing w:before="240" w:beforeAutospacing="0" w:after="0" w:afterAutospacing="0"/>
        <w:jc w:val="center"/>
        <w:rPr>
          <w:rFonts w:ascii="Palatino Linotype" w:hAnsi="Palatino Linotype" w:cs="Arial"/>
          <w:b/>
          <w:sz w:val="22"/>
          <w:szCs w:val="22"/>
        </w:rPr>
      </w:pPr>
      <w:r>
        <w:rPr>
          <w:rFonts w:ascii="Palatino Linotype" w:hAnsi="Palatino Linotype" w:cs="Arial"/>
          <w:b/>
          <w:sz w:val="22"/>
          <w:szCs w:val="22"/>
        </w:rPr>
        <w:t>OGLAS</w:t>
      </w:r>
    </w:p>
    <w:p w14:paraId="12C194DF" w14:textId="6067F7C2" w:rsidR="00B760FD" w:rsidRPr="003A1831" w:rsidRDefault="00873AAB" w:rsidP="003A1831">
      <w:pPr>
        <w:pStyle w:val="tekst"/>
        <w:spacing w:before="0" w:beforeAutospacing="0" w:after="0" w:afterAutospacing="0"/>
        <w:jc w:val="center"/>
        <w:rPr>
          <w:rFonts w:ascii="Palatino Linotype" w:hAnsi="Palatino Linotype" w:cs="Arial"/>
          <w:b/>
          <w:sz w:val="22"/>
          <w:szCs w:val="22"/>
        </w:rPr>
      </w:pPr>
      <w:r w:rsidRPr="00E10FD4">
        <w:rPr>
          <w:rFonts w:ascii="Palatino Linotype" w:hAnsi="Palatino Linotype" w:cs="Arial"/>
          <w:b/>
          <w:sz w:val="22"/>
          <w:szCs w:val="22"/>
        </w:rPr>
        <w:t xml:space="preserve">za prijam u službu </w:t>
      </w:r>
      <w:r w:rsidR="00D37D6E">
        <w:rPr>
          <w:rFonts w:ascii="Palatino Linotype" w:hAnsi="Palatino Linotype" w:cs="Arial"/>
          <w:b/>
          <w:sz w:val="22"/>
          <w:szCs w:val="22"/>
        </w:rPr>
        <w:t>na određeno vrijeme</w:t>
      </w:r>
    </w:p>
    <w:p w14:paraId="0582757F" w14:textId="77777777" w:rsidR="008345DC" w:rsidRPr="001F4A0D" w:rsidRDefault="008345DC" w:rsidP="00873AAB">
      <w:pPr>
        <w:pStyle w:val="tekst"/>
        <w:spacing w:before="0" w:beforeAutospacing="0" w:after="0" w:afterAutospacing="0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0C03001B" w14:textId="55C41E6F" w:rsidR="00873AAB" w:rsidRDefault="00D37D6E" w:rsidP="008345DC">
      <w:pPr>
        <w:pStyle w:val="tekst"/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>Objavljuje se Oglas</w:t>
      </w:r>
      <w:r w:rsidR="00374DC6" w:rsidRPr="001F4A0D">
        <w:rPr>
          <w:rFonts w:ascii="Palatino Linotype" w:hAnsi="Palatino Linotype" w:cs="Arial"/>
          <w:sz w:val="22"/>
          <w:szCs w:val="22"/>
        </w:rPr>
        <w:t xml:space="preserve"> </w:t>
      </w:r>
      <w:bookmarkStart w:id="5" w:name="_Hlk216856834"/>
      <w:r w:rsidR="00374DC6" w:rsidRPr="001F4A0D">
        <w:rPr>
          <w:rFonts w:ascii="Palatino Linotype" w:hAnsi="Palatino Linotype" w:cs="Arial"/>
          <w:sz w:val="22"/>
          <w:szCs w:val="22"/>
        </w:rPr>
        <w:t xml:space="preserve">za prijam u službu </w:t>
      </w:r>
      <w:r w:rsidR="009C0315">
        <w:rPr>
          <w:rFonts w:ascii="Palatino Linotype" w:hAnsi="Palatino Linotype" w:cs="Arial"/>
          <w:sz w:val="22"/>
          <w:szCs w:val="22"/>
        </w:rPr>
        <w:t xml:space="preserve">u Upravni odjel za </w:t>
      </w:r>
      <w:r w:rsidR="00910670" w:rsidRPr="00910670">
        <w:rPr>
          <w:rFonts w:ascii="Palatino Linotype" w:hAnsi="Palatino Linotype" w:cs="Arial"/>
          <w:sz w:val="22"/>
          <w:szCs w:val="22"/>
        </w:rPr>
        <w:t xml:space="preserve">prostorno uređenje, komunalni sustav i zaštitu okoliša </w:t>
      </w:r>
      <w:r w:rsidR="009C0315">
        <w:rPr>
          <w:rFonts w:ascii="Palatino Linotype" w:hAnsi="Palatino Linotype" w:cs="Arial"/>
          <w:sz w:val="22"/>
          <w:szCs w:val="22"/>
        </w:rPr>
        <w:t>Grada Kastva</w:t>
      </w:r>
      <w:r w:rsidR="002B18F2">
        <w:rPr>
          <w:rFonts w:ascii="Palatino Linotype" w:hAnsi="Palatino Linotype" w:cs="Arial"/>
          <w:sz w:val="22"/>
          <w:szCs w:val="22"/>
        </w:rPr>
        <w:t xml:space="preserve">, </w:t>
      </w:r>
      <w:r w:rsidR="00374DC6" w:rsidRPr="001F4A0D">
        <w:rPr>
          <w:rFonts w:ascii="Palatino Linotype" w:hAnsi="Palatino Linotype" w:cs="Arial"/>
          <w:sz w:val="22"/>
          <w:szCs w:val="22"/>
        </w:rPr>
        <w:t>na određeno vrijeme</w:t>
      </w:r>
      <w:r>
        <w:rPr>
          <w:rFonts w:ascii="Palatino Linotype" w:hAnsi="Palatino Linotype" w:cs="Arial"/>
          <w:sz w:val="22"/>
          <w:szCs w:val="22"/>
        </w:rPr>
        <w:t xml:space="preserve"> radi zamjene duže vrijeme odsutnog službenika</w:t>
      </w:r>
      <w:r w:rsidR="009C0315">
        <w:rPr>
          <w:rFonts w:ascii="Palatino Linotype" w:hAnsi="Palatino Linotype" w:cs="Arial"/>
          <w:sz w:val="22"/>
          <w:szCs w:val="22"/>
        </w:rPr>
        <w:t xml:space="preserve">, uz </w:t>
      </w:r>
      <w:r w:rsidR="009C0315" w:rsidRPr="009C0315">
        <w:rPr>
          <w:rFonts w:ascii="Palatino Linotype" w:hAnsi="Palatino Linotype" w:cs="Arial"/>
          <w:sz w:val="22"/>
          <w:szCs w:val="22"/>
        </w:rPr>
        <w:t xml:space="preserve">obvezni probni rad u trajanju od </w:t>
      </w:r>
      <w:r>
        <w:rPr>
          <w:rFonts w:ascii="Palatino Linotype" w:hAnsi="Palatino Linotype" w:cs="Arial"/>
          <w:sz w:val="22"/>
          <w:szCs w:val="22"/>
        </w:rPr>
        <w:t>dva</w:t>
      </w:r>
      <w:r w:rsidR="009C0315" w:rsidRPr="009C0315">
        <w:rPr>
          <w:rFonts w:ascii="Palatino Linotype" w:hAnsi="Palatino Linotype" w:cs="Arial"/>
          <w:sz w:val="22"/>
          <w:szCs w:val="22"/>
        </w:rPr>
        <w:t xml:space="preserve"> mjeseca</w:t>
      </w:r>
      <w:r w:rsidR="009C0315">
        <w:rPr>
          <w:rFonts w:ascii="Palatino Linotype" w:hAnsi="Palatino Linotype" w:cs="Arial"/>
          <w:sz w:val="22"/>
          <w:szCs w:val="22"/>
        </w:rPr>
        <w:t>,</w:t>
      </w:r>
      <w:r w:rsidR="009C0315" w:rsidRPr="009C0315">
        <w:rPr>
          <w:rFonts w:ascii="Palatino Linotype" w:hAnsi="Palatino Linotype" w:cs="Arial"/>
          <w:sz w:val="22"/>
          <w:szCs w:val="22"/>
        </w:rPr>
        <w:t xml:space="preserve"> </w:t>
      </w:r>
      <w:r w:rsidR="00873AAB" w:rsidRPr="001F4A0D">
        <w:rPr>
          <w:rFonts w:ascii="Palatino Linotype" w:hAnsi="Palatino Linotype" w:cs="Arial"/>
          <w:sz w:val="22"/>
          <w:szCs w:val="22"/>
        </w:rPr>
        <w:t xml:space="preserve">na radno mjesto </w:t>
      </w:r>
      <w:r>
        <w:rPr>
          <w:rFonts w:ascii="Palatino Linotype" w:hAnsi="Palatino Linotype" w:cs="Arial"/>
          <w:b/>
          <w:bCs/>
          <w:sz w:val="22"/>
          <w:szCs w:val="22"/>
        </w:rPr>
        <w:t>Savjetnik za imovinsko-pravne poslove</w:t>
      </w:r>
      <w:r w:rsidR="001F4A0D" w:rsidRPr="001F4A0D"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="001F4A0D" w:rsidRPr="001F4A0D">
        <w:rPr>
          <w:rFonts w:ascii="Palatino Linotype" w:hAnsi="Palatino Linotype" w:cs="Arial"/>
          <w:sz w:val="22"/>
          <w:szCs w:val="22"/>
        </w:rPr>
        <w:t>- 1 izvršitelj/ica</w:t>
      </w:r>
      <w:bookmarkEnd w:id="5"/>
      <w:r w:rsidR="00341024" w:rsidRPr="00CD5354">
        <w:rPr>
          <w:rFonts w:ascii="Palatino Linotype" w:hAnsi="Palatino Linotype" w:cs="Arial"/>
          <w:sz w:val="22"/>
          <w:szCs w:val="22"/>
        </w:rPr>
        <w:t>.</w:t>
      </w:r>
    </w:p>
    <w:p w14:paraId="494DB03E" w14:textId="77777777" w:rsidR="00CD5D95" w:rsidRPr="001F4A0D" w:rsidRDefault="00CD5D95" w:rsidP="00CD5D95">
      <w:pPr>
        <w:pStyle w:val="Bodytext20"/>
        <w:shd w:val="clear" w:color="auto" w:fill="auto"/>
        <w:spacing w:before="0" w:after="0" w:line="240" w:lineRule="auto"/>
        <w:ind w:right="2080"/>
        <w:jc w:val="left"/>
        <w:rPr>
          <w:rStyle w:val="Bodytext2NotBold"/>
          <w:rFonts w:ascii="Palatino Linotype" w:hAnsi="Palatino Linotype" w:cs="Arial"/>
          <w:sz w:val="22"/>
          <w:szCs w:val="22"/>
        </w:rPr>
      </w:pPr>
    </w:p>
    <w:p w14:paraId="5EA46137" w14:textId="4AEB2B6E" w:rsidR="008E4D23" w:rsidRPr="008E4D23" w:rsidRDefault="008E4D23" w:rsidP="008E4D23">
      <w:pPr>
        <w:pStyle w:val="tekst"/>
        <w:spacing w:before="0" w:beforeAutospacing="0" w:after="0" w:afterAutospacing="0"/>
        <w:jc w:val="both"/>
        <w:rPr>
          <w:rStyle w:val="Bodytext2NotBold"/>
          <w:rFonts w:ascii="Palatino Linotype" w:hAnsi="Palatino Linotype" w:cs="Arial"/>
          <w:b w:val="0"/>
          <w:bCs w:val="0"/>
          <w:color w:val="auto"/>
          <w:spacing w:val="0"/>
          <w:sz w:val="22"/>
          <w:szCs w:val="22"/>
          <w:shd w:val="clear" w:color="auto" w:fill="auto"/>
        </w:rPr>
      </w:pPr>
      <w:r w:rsidRPr="001F4A0D">
        <w:rPr>
          <w:rStyle w:val="Naglaeno"/>
          <w:rFonts w:ascii="Palatino Linotype" w:hAnsi="Palatino Linotype" w:cs="Arial"/>
          <w:b w:val="0"/>
          <w:bCs w:val="0"/>
          <w:sz w:val="22"/>
          <w:szCs w:val="22"/>
          <w:shd w:val="clear" w:color="auto" w:fill="FFFFFF"/>
        </w:rPr>
        <w:t>Služba na određeno vrijeme ne može postati služba na neodređeno vrijeme, osim ako Zakonom nije drukčije određeno.</w:t>
      </w:r>
    </w:p>
    <w:p w14:paraId="2042878E" w14:textId="77777777" w:rsidR="008E4D23" w:rsidRDefault="008E4D23" w:rsidP="00423487">
      <w:pPr>
        <w:jc w:val="both"/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</w:pPr>
    </w:p>
    <w:p w14:paraId="7369C921" w14:textId="63326B12" w:rsidR="006F597E" w:rsidRDefault="009C0315" w:rsidP="00423487">
      <w:pPr>
        <w:jc w:val="both"/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</w:pPr>
      <w:r w:rsidRPr="009C0315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Kandidati moraju ispunjavati </w:t>
      </w:r>
      <w:r w:rsidR="00BF4953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sljedeće </w:t>
      </w:r>
      <w:r w:rsidRPr="009C0315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opće uvjete za prijam u službu propisane odredbom članka 12. </w:t>
      </w:r>
      <w:r w:rsidR="006F597E" w:rsidRPr="006F597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Zakona o službenicima i namještenicima u lokalnoj i područnoj (regionalnoj) samoupravi</w:t>
      </w:r>
      <w:r w:rsidR="00BF4953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 (u nastavku teksta: Zakon): punoljetnost, hrvatsko državljanstvo i zdravstvena sposobnost za obavljanje poslova radnog mjesta.</w:t>
      </w:r>
    </w:p>
    <w:p w14:paraId="3D45F2AE" w14:textId="1D921DDB" w:rsidR="00C65C6C" w:rsidRDefault="00C65C6C" w:rsidP="00C65C6C">
      <w:pPr>
        <w:jc w:val="both"/>
        <w:rPr>
          <w:rFonts w:ascii="Palatino Linotype" w:hAnsi="Palatino Linotype"/>
          <w:sz w:val="22"/>
          <w:szCs w:val="22"/>
          <w:lang w:val="hr-HR"/>
        </w:rPr>
      </w:pPr>
    </w:p>
    <w:p w14:paraId="446F0873" w14:textId="5B3E5374" w:rsidR="00CD5D95" w:rsidRPr="00530F8A" w:rsidRDefault="00C65C6C" w:rsidP="00423487">
      <w:pPr>
        <w:jc w:val="both"/>
        <w:rPr>
          <w:rStyle w:val="Bodytext2NotBold"/>
          <w:rFonts w:ascii="Palatino Linotype" w:hAnsi="Palatino Linotype" w:cs="Times New Roman"/>
          <w:b w:val="0"/>
          <w:bC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ascii="Palatino Linotype" w:hAnsi="Palatino Linotype"/>
          <w:sz w:val="22"/>
          <w:szCs w:val="22"/>
          <w:lang w:val="hr-HR"/>
        </w:rPr>
        <w:t>Osim općih uvjeta</w:t>
      </w:r>
      <w:r w:rsidR="00F24FCA">
        <w:rPr>
          <w:rFonts w:ascii="Palatino Linotype" w:hAnsi="Palatino Linotype"/>
          <w:sz w:val="22"/>
          <w:szCs w:val="22"/>
          <w:lang w:val="hr-HR"/>
        </w:rPr>
        <w:t>,</w:t>
      </w:r>
      <w:r>
        <w:rPr>
          <w:rFonts w:ascii="Palatino Linotype" w:hAnsi="Palatino Linotype"/>
          <w:sz w:val="22"/>
          <w:szCs w:val="22"/>
          <w:lang w:val="hr-HR"/>
        </w:rPr>
        <w:t xml:space="preserve"> kandidati moraju ispunjavati </w:t>
      </w:r>
      <w:r w:rsidR="008D38A5" w:rsidRPr="001F4A0D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sljedeće posebne uvjete</w:t>
      </w:r>
      <w:r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 za prijam u službu propisane Pravilnikom o unutarnjem redu </w:t>
      </w:r>
      <w:r w:rsidR="00DD52B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upravnih tijela</w:t>
      </w:r>
      <w:r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 Grada Kastva (</w:t>
      </w:r>
      <w:r w:rsidR="00DD52BE">
        <w:rPr>
          <w:rStyle w:val="Bodytext2NotBold"/>
          <w:rFonts w:ascii="Arial" w:hAnsi="Arial" w:cs="Arial"/>
          <w:b w:val="0"/>
          <w:bCs w:val="0"/>
          <w:sz w:val="22"/>
          <w:szCs w:val="22"/>
        </w:rPr>
        <w:t>"</w:t>
      </w:r>
      <w:r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Službene novine </w:t>
      </w:r>
      <w:r w:rsidRPr="00C01284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Grada Kastva" </w:t>
      </w:r>
      <w:r w:rsidRPr="00530F8A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br. </w:t>
      </w:r>
      <w:r w:rsidR="006F597E" w:rsidRPr="00530F8A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12/25</w:t>
      </w:r>
      <w:r w:rsidR="00284070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, 6/26</w:t>
      </w:r>
      <w:r w:rsidR="00AA0DE5" w:rsidRPr="00530F8A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)</w:t>
      </w:r>
      <w:r w:rsidR="008D38A5" w:rsidRPr="00530F8A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:</w:t>
      </w:r>
    </w:p>
    <w:p w14:paraId="72A3FA04" w14:textId="76DA710C" w:rsidR="00CD5D95" w:rsidRPr="00530F8A" w:rsidRDefault="00D37D6E" w:rsidP="00A27AFD">
      <w:pPr>
        <w:pStyle w:val="Bodytext20"/>
        <w:numPr>
          <w:ilvl w:val="0"/>
          <w:numId w:val="14"/>
        </w:numPr>
        <w:shd w:val="clear" w:color="auto" w:fill="auto"/>
        <w:spacing w:before="0" w:after="0" w:line="240" w:lineRule="auto"/>
        <w:ind w:left="567" w:right="340" w:hanging="283"/>
        <w:jc w:val="both"/>
        <w:rPr>
          <w:rFonts w:ascii="Palatino Linotype" w:hAnsi="Palatino Linotype" w:cs="Arial"/>
          <w:b w:val="0"/>
          <w:bCs w:val="0"/>
          <w:color w:val="000000"/>
          <w:sz w:val="22"/>
          <w:szCs w:val="22"/>
        </w:rPr>
      </w:pPr>
      <w:r w:rsidRPr="00D37D6E">
        <w:rPr>
          <w:rFonts w:ascii="Palatino Linotype" w:hAnsi="Palatino Linotype" w:cs="Arial"/>
          <w:b w:val="0"/>
          <w:color w:val="000000"/>
          <w:sz w:val="22"/>
          <w:szCs w:val="22"/>
        </w:rPr>
        <w:t>sveučilišni diplomski studij ili sveučilišni integrirani prijediplomski i diplomski studij ili stručni diplomski studij pravne struke</w:t>
      </w:r>
      <w:r w:rsidR="00CD5D95" w:rsidRPr="00530F8A">
        <w:rPr>
          <w:rFonts w:ascii="Palatino Linotype" w:hAnsi="Palatino Linotype" w:cs="Arial"/>
          <w:b w:val="0"/>
          <w:color w:val="000000"/>
          <w:sz w:val="22"/>
          <w:szCs w:val="22"/>
        </w:rPr>
        <w:t xml:space="preserve">, </w:t>
      </w:r>
    </w:p>
    <w:p w14:paraId="17BB6E48" w14:textId="73D6EB8F" w:rsidR="00CD5D95" w:rsidRPr="001F4A0D" w:rsidRDefault="00CD5D95" w:rsidP="00A27AFD">
      <w:pPr>
        <w:pStyle w:val="BodyText1"/>
        <w:numPr>
          <w:ilvl w:val="0"/>
          <w:numId w:val="14"/>
        </w:numPr>
        <w:shd w:val="clear" w:color="auto" w:fill="auto"/>
        <w:tabs>
          <w:tab w:val="left" w:pos="742"/>
        </w:tabs>
        <w:spacing w:after="0" w:line="240" w:lineRule="auto"/>
        <w:ind w:left="567" w:hanging="283"/>
        <w:rPr>
          <w:rFonts w:ascii="Palatino Linotype" w:hAnsi="Palatino Linotype" w:cs="Arial"/>
          <w:sz w:val="22"/>
          <w:szCs w:val="22"/>
        </w:rPr>
      </w:pPr>
      <w:r w:rsidRPr="00530F8A">
        <w:rPr>
          <w:rFonts w:ascii="Palatino Linotype" w:hAnsi="Palatino Linotype" w:cs="Arial"/>
          <w:color w:val="000000"/>
          <w:sz w:val="22"/>
          <w:szCs w:val="22"/>
        </w:rPr>
        <w:t xml:space="preserve">najmanje </w:t>
      </w:r>
      <w:r w:rsidR="00D37D6E">
        <w:rPr>
          <w:rFonts w:ascii="Palatino Linotype" w:hAnsi="Palatino Linotype" w:cs="Arial"/>
          <w:color w:val="000000"/>
          <w:sz w:val="22"/>
          <w:szCs w:val="22"/>
        </w:rPr>
        <w:t>tri godine</w:t>
      </w:r>
      <w:r w:rsidRPr="001F4A0D">
        <w:rPr>
          <w:rFonts w:ascii="Palatino Linotype" w:hAnsi="Palatino Linotype" w:cs="Arial"/>
          <w:color w:val="000000"/>
          <w:sz w:val="22"/>
          <w:szCs w:val="22"/>
        </w:rPr>
        <w:t xml:space="preserve"> radnog iskustva na odgovarajućim poslovima,</w:t>
      </w:r>
    </w:p>
    <w:p w14:paraId="0C827954" w14:textId="77777777" w:rsidR="00CD5D95" w:rsidRPr="001F4A0D" w:rsidRDefault="00CD5D95" w:rsidP="00A27AFD">
      <w:pPr>
        <w:pStyle w:val="BodyText1"/>
        <w:numPr>
          <w:ilvl w:val="0"/>
          <w:numId w:val="14"/>
        </w:numPr>
        <w:shd w:val="clear" w:color="auto" w:fill="auto"/>
        <w:tabs>
          <w:tab w:val="left" w:pos="742"/>
        </w:tabs>
        <w:spacing w:after="0" w:line="240" w:lineRule="auto"/>
        <w:ind w:left="567" w:hanging="283"/>
        <w:rPr>
          <w:rFonts w:ascii="Palatino Linotype" w:hAnsi="Palatino Linotype" w:cs="Arial"/>
          <w:sz w:val="22"/>
          <w:szCs w:val="22"/>
        </w:rPr>
      </w:pPr>
      <w:r w:rsidRPr="001F4A0D">
        <w:rPr>
          <w:rFonts w:ascii="Palatino Linotype" w:hAnsi="Palatino Linotype" w:cs="Arial"/>
          <w:color w:val="000000"/>
          <w:sz w:val="22"/>
          <w:szCs w:val="22"/>
        </w:rPr>
        <w:t>poznavanje rada na računalu,</w:t>
      </w:r>
    </w:p>
    <w:p w14:paraId="047555B3" w14:textId="385533E1" w:rsidR="00CD5D95" w:rsidRPr="005C2B45" w:rsidRDefault="00CD5D95" w:rsidP="00A27AFD">
      <w:pPr>
        <w:pStyle w:val="BodyText1"/>
        <w:numPr>
          <w:ilvl w:val="0"/>
          <w:numId w:val="14"/>
        </w:numPr>
        <w:shd w:val="clear" w:color="auto" w:fill="auto"/>
        <w:tabs>
          <w:tab w:val="left" w:pos="709"/>
        </w:tabs>
        <w:spacing w:after="0" w:line="240" w:lineRule="auto"/>
        <w:ind w:left="567" w:hanging="283"/>
        <w:rPr>
          <w:rFonts w:ascii="Palatino Linotype" w:hAnsi="Palatino Linotype" w:cs="Arial"/>
          <w:sz w:val="22"/>
          <w:szCs w:val="22"/>
        </w:rPr>
      </w:pPr>
      <w:r w:rsidRPr="005C2B45">
        <w:rPr>
          <w:rFonts w:ascii="Palatino Linotype" w:hAnsi="Palatino Linotype" w:cs="Arial"/>
          <w:color w:val="000000"/>
          <w:sz w:val="22"/>
          <w:szCs w:val="22"/>
        </w:rPr>
        <w:t>položen državni ispit</w:t>
      </w:r>
      <w:r w:rsidR="00BC5D34" w:rsidRPr="005C2B45">
        <w:rPr>
          <w:rFonts w:ascii="Palatino Linotype" w:hAnsi="Palatino Linotype" w:cs="Arial"/>
          <w:color w:val="000000"/>
          <w:sz w:val="22"/>
          <w:szCs w:val="22"/>
        </w:rPr>
        <w:t xml:space="preserve"> </w:t>
      </w:r>
      <w:r w:rsidR="00D41113">
        <w:rPr>
          <w:rFonts w:ascii="Palatino Linotype" w:hAnsi="Palatino Linotype" w:cs="Arial"/>
          <w:color w:val="000000"/>
          <w:sz w:val="22"/>
          <w:szCs w:val="22"/>
        </w:rPr>
        <w:t>I</w:t>
      </w:r>
      <w:r w:rsidR="00530F8A">
        <w:rPr>
          <w:rFonts w:ascii="Palatino Linotype" w:hAnsi="Palatino Linotype" w:cs="Arial"/>
          <w:color w:val="000000"/>
          <w:sz w:val="22"/>
          <w:szCs w:val="22"/>
        </w:rPr>
        <w:t>I</w:t>
      </w:r>
      <w:r w:rsidR="00D41113">
        <w:rPr>
          <w:rFonts w:ascii="Palatino Linotype" w:hAnsi="Palatino Linotype" w:cs="Arial"/>
          <w:color w:val="000000"/>
          <w:sz w:val="22"/>
          <w:szCs w:val="22"/>
        </w:rPr>
        <w:t xml:space="preserve">. razine </w:t>
      </w:r>
      <w:r w:rsidRPr="005C2B45">
        <w:rPr>
          <w:rFonts w:ascii="Palatino Linotype" w:hAnsi="Palatino Linotype" w:cs="Arial"/>
          <w:color w:val="000000"/>
          <w:sz w:val="22"/>
          <w:szCs w:val="22"/>
        </w:rPr>
        <w:t xml:space="preserve">(obveza polaganja u </w:t>
      </w:r>
      <w:r w:rsidR="004E2348" w:rsidRPr="005C2B45">
        <w:rPr>
          <w:rFonts w:ascii="Palatino Linotype" w:hAnsi="Palatino Linotype" w:cs="Arial"/>
          <w:color w:val="000000"/>
          <w:sz w:val="22"/>
          <w:szCs w:val="22"/>
        </w:rPr>
        <w:t>zakonskom roku</w:t>
      </w:r>
      <w:r w:rsidRPr="005C2B45">
        <w:rPr>
          <w:rFonts w:ascii="Palatino Linotype" w:hAnsi="Palatino Linotype" w:cs="Arial"/>
          <w:color w:val="000000"/>
          <w:sz w:val="22"/>
          <w:szCs w:val="22"/>
        </w:rPr>
        <w:t>)</w:t>
      </w:r>
      <w:r w:rsidR="001F4A0D" w:rsidRPr="005C2B45">
        <w:rPr>
          <w:rFonts w:ascii="Palatino Linotype" w:hAnsi="Palatino Linotype" w:cs="Arial"/>
          <w:color w:val="000000"/>
          <w:sz w:val="22"/>
          <w:szCs w:val="22"/>
        </w:rPr>
        <w:t>.</w:t>
      </w:r>
    </w:p>
    <w:p w14:paraId="4FC5CC7A" w14:textId="77777777" w:rsidR="00140859" w:rsidRDefault="00140859" w:rsidP="00E669DC">
      <w:pPr>
        <w:widowControl w:val="0"/>
        <w:tabs>
          <w:tab w:val="left" w:pos="709"/>
        </w:tabs>
        <w:ind w:right="1"/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06EB3AE6" w14:textId="2E5FF09B" w:rsidR="00795DC2" w:rsidRDefault="00795DC2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bookmarkStart w:id="6" w:name="_Hlk217027085"/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Za prijam u službu osobe koja je strani državljanin ili osobe bez državljanstva, </w:t>
      </w:r>
      <w:r w:rsidR="00104118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pored</w:t>
      </w: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ispunjavanja uvjeta propisanih posebni</w:t>
      </w:r>
      <w:r w:rsidR="00C5615B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m</w:t>
      </w: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zakonom, potrebno je prethodno odobrenje tijela državne uprave nadležnog za službeničke odnose.</w:t>
      </w:r>
    </w:p>
    <w:bookmarkEnd w:id="6"/>
    <w:p w14:paraId="5FB900C0" w14:textId="77777777" w:rsidR="00BF4953" w:rsidRDefault="00BF4953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641495EA" w14:textId="391CE27A" w:rsidR="00BF4953" w:rsidRDefault="00BF4953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lastRenderedPageBreak/>
        <w:t>Radno iskustvo na odgovarajućim poslovima definirano je odredbom članka 13. Zakona.</w:t>
      </w:r>
    </w:p>
    <w:p w14:paraId="36AA67AF" w14:textId="77777777" w:rsidR="00BF4953" w:rsidRDefault="00BF4953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5A404BA3" w14:textId="01ED7B2A" w:rsidR="00795DC2" w:rsidRDefault="00FD590F" w:rsidP="00BF4953">
      <w:pPr>
        <w:widowControl w:val="0"/>
        <w:spacing w:after="306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Osoba koja ima</w:t>
      </w:r>
      <w:r w:rsidR="00BF4953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potrebno r</w:t>
      </w:r>
      <w:r w:rsidR="00BF4953" w:rsidRPr="00BF4953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adno iskustvo na odgovarajućim poslovima</w:t>
      </w:r>
      <w:r w:rsidR="00BF4953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, a </w:t>
      </w: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nema</w:t>
      </w:r>
      <w:r w:rsidR="00BF4953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položen </w:t>
      </w:r>
      <w:r w:rsidR="00BF4953"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državni ispit</w:t>
      </w:r>
      <w:r w:rsidR="00E132B5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propisane razine za radno mjesto na koje se raspoređuje</w:t>
      </w:r>
      <w:r w:rsidR="00BF4953"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, </w:t>
      </w:r>
      <w:r w:rsidR="00E132B5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može se primiti u službu i rasporediti na radno mjesto pod uvjetom da državni ispit položi</w:t>
      </w:r>
      <w:r w:rsidR="00BF4953"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u roku </w:t>
      </w:r>
      <w:r w:rsidR="00E132B5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od </w:t>
      </w:r>
      <w:r w:rsidR="00BF4953"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godine dana od </w:t>
      </w:r>
      <w:r w:rsidR="00BF4953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dana početka rada u službi utvrđenog rješenjem o rasporedu na radno mjesto</w:t>
      </w:r>
      <w:r w:rsidR="00BF4953"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</w:p>
    <w:p w14:paraId="603DDD2C" w14:textId="6A53601A" w:rsidR="00E669DC" w:rsidRPr="001F4A0D" w:rsidRDefault="00E669DC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U službu ne može biti primljena osoba za čiji prijam postoje zapreke iz odredbi članaka 15. i 16. </w:t>
      </w:r>
      <w:r w:rsidR="003B107D" w:rsidRPr="003B107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Zakona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</w:p>
    <w:p w14:paraId="405AD400" w14:textId="77777777" w:rsidR="00E669DC" w:rsidRPr="001F4A0D" w:rsidRDefault="00E669DC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</w:p>
    <w:p w14:paraId="7783D6DE" w14:textId="68A258BA" w:rsidR="00E669DC" w:rsidRPr="001F4A0D" w:rsidRDefault="00E669DC" w:rsidP="00E669DC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332CD2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Na </w:t>
      </w:r>
      <w:r w:rsidR="00D37D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oglas</w:t>
      </w:r>
      <w:r w:rsidRPr="00332CD2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se mogu ravnopravno prijaviti osobe oba spola, a izrazi koji se koriste u ovom </w:t>
      </w:r>
      <w:r w:rsidR="0072135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oglasu</w:t>
      </w:r>
      <w:r w:rsidRPr="00332CD2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za osobe u muškom rodu uporabljeni su neutralno i odnose se na muške i ženske osobe.</w:t>
      </w:r>
    </w:p>
    <w:p w14:paraId="2E265471" w14:textId="77777777" w:rsidR="00BC523F" w:rsidRPr="001F4A0D" w:rsidRDefault="00BC523F" w:rsidP="00E669DC">
      <w:pPr>
        <w:widowControl w:val="0"/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376B2A2D" w14:textId="4A83CA90" w:rsidR="00E669DC" w:rsidRPr="00CF166E" w:rsidRDefault="00E669DC" w:rsidP="00E669DC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CF16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Uz prijavu na </w:t>
      </w:r>
      <w:r w:rsidR="00D37D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oglas</w:t>
      </w:r>
      <w:r w:rsidR="00BF4953" w:rsidRPr="00BF4953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r w:rsidRPr="00CF16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potrebno je priložiti</w:t>
      </w:r>
      <w:r w:rsidR="00722C8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sljedeće</w:t>
      </w:r>
      <w:r w:rsidRPr="00CF16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:</w:t>
      </w:r>
    </w:p>
    <w:p w14:paraId="253DD578" w14:textId="77777777" w:rsidR="00E669DC" w:rsidRPr="00CF166E" w:rsidRDefault="00E669DC" w:rsidP="00A27AFD">
      <w:pPr>
        <w:pStyle w:val="Odlomakpopisa"/>
        <w:widowControl w:val="0"/>
        <w:numPr>
          <w:ilvl w:val="0"/>
          <w:numId w:val="15"/>
        </w:numPr>
        <w:tabs>
          <w:tab w:val="left" w:pos="195"/>
        </w:tabs>
        <w:ind w:left="567" w:hanging="283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CF16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životopis;</w:t>
      </w:r>
    </w:p>
    <w:p w14:paraId="50331D42" w14:textId="7342506A" w:rsidR="00E669DC" w:rsidRPr="00CF166E" w:rsidRDefault="00E669DC" w:rsidP="00A27AFD">
      <w:pPr>
        <w:pStyle w:val="Odlomakpopisa"/>
        <w:widowControl w:val="0"/>
        <w:numPr>
          <w:ilvl w:val="0"/>
          <w:numId w:val="15"/>
        </w:numPr>
        <w:tabs>
          <w:tab w:val="left" w:pos="195"/>
        </w:tabs>
        <w:ind w:left="567" w:hanging="283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CF16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dokaz o hrvatskom državljanstvu (</w:t>
      </w:r>
      <w:r w:rsidRPr="00CF166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 xml:space="preserve">preslik osobne iskaznice, </w:t>
      </w:r>
      <w:r w:rsidR="00795DC2" w:rsidRPr="00CF166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 xml:space="preserve">vojne iskaznice, </w:t>
      </w:r>
      <w:r w:rsidRPr="00CF166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putovnice, domovnice)</w:t>
      </w:r>
      <w:r w:rsidRPr="00CF16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;</w:t>
      </w:r>
    </w:p>
    <w:p w14:paraId="53F63D73" w14:textId="6158A02D" w:rsidR="00E669DC" w:rsidRPr="00CF166E" w:rsidRDefault="00E669DC" w:rsidP="00A27AFD">
      <w:pPr>
        <w:pStyle w:val="Odlomakpopisa"/>
        <w:widowControl w:val="0"/>
        <w:numPr>
          <w:ilvl w:val="0"/>
          <w:numId w:val="15"/>
        </w:numPr>
        <w:tabs>
          <w:tab w:val="left" w:pos="195"/>
        </w:tabs>
        <w:ind w:left="567" w:hanging="283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CF16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dokaz o </w:t>
      </w:r>
      <w:r w:rsidR="00722C8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ispunjavanju uvjeta razine obrazovanja i struke određene ovim </w:t>
      </w:r>
      <w:r w:rsidR="0072135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oglasom</w:t>
      </w:r>
      <w:r w:rsidR="00722C8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r w:rsidRPr="00CF166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(</w:t>
      </w:r>
      <w:r w:rsidR="004A4E61" w:rsidRPr="00CF166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 xml:space="preserve">preslik </w:t>
      </w:r>
      <w:r w:rsidR="00501743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diplome</w:t>
      </w:r>
      <w:r w:rsidRPr="00CF166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)</w:t>
      </w:r>
      <w:r w:rsidRPr="00CF16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;</w:t>
      </w:r>
    </w:p>
    <w:p w14:paraId="610BA1C1" w14:textId="2A0B46D1" w:rsidR="00AB0079" w:rsidRPr="00AB0079" w:rsidRDefault="007E706B" w:rsidP="00A27AFD">
      <w:pPr>
        <w:pStyle w:val="Odlomakpopisa"/>
        <w:widowControl w:val="0"/>
        <w:numPr>
          <w:ilvl w:val="0"/>
          <w:numId w:val="15"/>
        </w:numPr>
        <w:tabs>
          <w:tab w:val="left" w:pos="195"/>
        </w:tabs>
        <w:ind w:left="567" w:hanging="283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CF16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dokaz o </w:t>
      </w:r>
      <w:r w:rsidR="00AB007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radnom iskustvu na odgovarajućim poslovima u trajanju od najmanje </w:t>
      </w:r>
      <w:r w:rsidR="00D37D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tri</w:t>
      </w:r>
      <w:r w:rsidR="00AB007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godine i to: </w:t>
      </w:r>
    </w:p>
    <w:p w14:paraId="1CBD6AAC" w14:textId="293AD4A1" w:rsidR="007E706B" w:rsidRPr="002A6B0B" w:rsidRDefault="00AB0079" w:rsidP="00AB0079">
      <w:pPr>
        <w:pStyle w:val="Odlomakpopisa"/>
        <w:widowControl w:val="0"/>
        <w:numPr>
          <w:ilvl w:val="0"/>
          <w:numId w:val="17"/>
        </w:numPr>
        <w:tabs>
          <w:tab w:val="left" w:pos="195"/>
        </w:tabs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CF166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elektronički zapis o radno-pravnom statusu</w:t>
      </w:r>
      <w:r w:rsidR="00F24FCA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 xml:space="preserve"> (</w:t>
      </w:r>
      <w:r w:rsidRPr="00CF166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e-radna knjižica</w:t>
      </w:r>
      <w:r w:rsidR="00F24FCA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)</w:t>
      </w:r>
      <w:r w:rsidRPr="00CF16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r w:rsidRPr="00AB0079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ili</w:t>
      </w: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r w:rsidR="007E706B" w:rsidRPr="00CF166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 xml:space="preserve">preslik potvrde </w:t>
      </w:r>
      <w:r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o radno-pravnom statusu</w:t>
      </w:r>
      <w:r w:rsidR="002A6B0B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i</w:t>
      </w:r>
    </w:p>
    <w:p w14:paraId="03787085" w14:textId="271063F0" w:rsidR="002A6B0B" w:rsidRPr="00CF166E" w:rsidRDefault="002A6B0B" w:rsidP="00AB0079">
      <w:pPr>
        <w:pStyle w:val="Odlomakpopisa"/>
        <w:widowControl w:val="0"/>
        <w:numPr>
          <w:ilvl w:val="0"/>
          <w:numId w:val="17"/>
        </w:numPr>
        <w:tabs>
          <w:tab w:val="left" w:pos="195"/>
        </w:tabs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CF166E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>preslik potvrde poslodavca iz koje je vidljivo na kojim je poslovima kandidat radio</w:t>
      </w:r>
      <w:r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 xml:space="preserve"> ili </w:t>
      </w:r>
      <w:r w:rsidRPr="00CF166E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>preslik rješenja o rasporedu</w:t>
      </w:r>
      <w:r w:rsidR="00720E10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 xml:space="preserve"> ili </w:t>
      </w:r>
      <w:r w:rsidRPr="00CF166E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>preslik ugovora o radu i dr.</w:t>
      </w:r>
      <w:r w:rsidR="00720E10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>;</w:t>
      </w:r>
    </w:p>
    <w:p w14:paraId="6C9662C2" w14:textId="5F94C44D" w:rsidR="00795DC2" w:rsidRPr="00CF166E" w:rsidRDefault="00795DC2" w:rsidP="00A27AFD">
      <w:pPr>
        <w:pStyle w:val="Odlomakpopisa"/>
        <w:numPr>
          <w:ilvl w:val="0"/>
          <w:numId w:val="15"/>
        </w:numPr>
        <w:ind w:left="567" w:hanging="283"/>
        <w:jc w:val="both"/>
        <w:rPr>
          <w:rFonts w:ascii="Palatino Linotype" w:hAnsi="Palatino Linotype" w:cs="Arial"/>
          <w:i/>
          <w:iCs/>
          <w:spacing w:val="4"/>
          <w:sz w:val="22"/>
          <w:szCs w:val="22"/>
          <w:lang w:val="hr-HR"/>
        </w:rPr>
      </w:pPr>
      <w:r w:rsidRPr="00CF166E">
        <w:rPr>
          <w:rFonts w:ascii="Palatino Linotype" w:hAnsi="Palatino Linotype" w:cs="Arial"/>
          <w:spacing w:val="4"/>
          <w:sz w:val="22"/>
          <w:szCs w:val="22"/>
          <w:lang w:val="hr-HR"/>
        </w:rPr>
        <w:t xml:space="preserve">dokaz o položenom državnom ispitu </w:t>
      </w:r>
      <w:r w:rsidR="00D41113">
        <w:rPr>
          <w:rFonts w:ascii="Palatino Linotype" w:hAnsi="Palatino Linotype" w:cs="Arial"/>
          <w:spacing w:val="4"/>
          <w:sz w:val="22"/>
          <w:szCs w:val="22"/>
          <w:lang w:val="hr-HR"/>
        </w:rPr>
        <w:t xml:space="preserve">propisane razine </w:t>
      </w:r>
      <w:r w:rsidRPr="00CF166E">
        <w:rPr>
          <w:rFonts w:ascii="Palatino Linotype" w:hAnsi="Palatino Linotype" w:cs="Arial"/>
          <w:spacing w:val="4"/>
          <w:sz w:val="22"/>
          <w:szCs w:val="22"/>
          <w:lang w:val="hr-HR"/>
        </w:rPr>
        <w:t>ako kandidat ima položen državni ispit</w:t>
      </w:r>
      <w:r w:rsidRPr="00CF166E">
        <w:rPr>
          <w:rFonts w:ascii="Palatino Linotype" w:hAnsi="Palatino Linotype" w:cs="Arial"/>
          <w:i/>
          <w:iCs/>
          <w:spacing w:val="4"/>
          <w:sz w:val="22"/>
          <w:szCs w:val="22"/>
          <w:lang w:val="hr-HR"/>
        </w:rPr>
        <w:t xml:space="preserve"> (preslik uvjerenja).</w:t>
      </w:r>
    </w:p>
    <w:p w14:paraId="1AE46151" w14:textId="77777777" w:rsidR="00B62F95" w:rsidRDefault="00B62F95" w:rsidP="00A27AFD">
      <w:pPr>
        <w:widowControl w:val="0"/>
        <w:ind w:left="567" w:right="40" w:hanging="283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4F9EDE87" w14:textId="7D1563D0" w:rsidR="00B62F95" w:rsidRDefault="00B62F95" w:rsidP="00B62F95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U prijavi na </w:t>
      </w:r>
      <w:r w:rsidR="0072135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oglas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navode se i osobni podaci kandidata (ime i prezime, adresa prebivališta, OIB te broj telefona i e-mail adresa</w:t>
      </w: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), 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isključivo za </w:t>
      </w:r>
      <w:r w:rsidR="00D37D6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potrebe provedbe</w:t>
      </w:r>
      <w:r w:rsidR="004836E3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postupka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  <w:r w:rsidR="00640DA5" w:rsidRPr="00640DA5">
        <w:t xml:space="preserve"> </w:t>
      </w:r>
      <w:r w:rsidR="00640DA5" w:rsidRPr="00640DA5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Prijavu je potrebno vlastoručno potpisati</w:t>
      </w:r>
      <w:r w:rsidR="00640DA5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</w:p>
    <w:p w14:paraId="19205B05" w14:textId="095094A7" w:rsidR="0071477B" w:rsidRDefault="0071477B" w:rsidP="00B62F95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7363893B" w14:textId="2FFD6469" w:rsidR="0071477B" w:rsidRPr="001F4A0D" w:rsidRDefault="0071477B" w:rsidP="00B62F95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Za dokumentaciju na stranom jeziku potrebno je dostaviti ovjereni prijevod iste.</w:t>
      </w:r>
    </w:p>
    <w:p w14:paraId="3C4F5251" w14:textId="77777777" w:rsidR="00B4434C" w:rsidRDefault="00B4434C" w:rsidP="00B4434C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606028A5" w14:textId="78F0755C" w:rsidR="00060C91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1F4A0D">
        <w:rPr>
          <w:rFonts w:ascii="Palatino Linotype" w:hAnsi="Palatino Linotype" w:cs="Arial"/>
          <w:sz w:val="22"/>
          <w:szCs w:val="22"/>
          <w:lang w:val="hr-HR"/>
        </w:rPr>
        <w:t>Kandidat koji ostvaruje pravo prednosti pri zapošljavanju sukladno Zakon</w:t>
      </w:r>
      <w:r w:rsidR="00F87F1B">
        <w:rPr>
          <w:rFonts w:ascii="Palatino Linotype" w:hAnsi="Palatino Linotype" w:cs="Arial"/>
          <w:sz w:val="22"/>
          <w:szCs w:val="22"/>
          <w:lang w:val="hr-HR"/>
        </w:rPr>
        <w:t>u</w:t>
      </w:r>
      <w:r w:rsidRPr="001F4A0D">
        <w:rPr>
          <w:rFonts w:ascii="Palatino Linotype" w:hAnsi="Palatino Linotype" w:cs="Arial"/>
          <w:sz w:val="22"/>
          <w:szCs w:val="22"/>
          <w:lang w:val="hr-HR"/>
        </w:rPr>
        <w:t xml:space="preserve"> o hrvatskim braniteljima iz Domovinskog rata i članovima njihovih obitelji ("Narodne novine" </w:t>
      </w:r>
      <w:r w:rsidR="00104118" w:rsidRPr="001F4A0D">
        <w:rPr>
          <w:rFonts w:ascii="Palatino Linotype" w:hAnsi="Palatino Linotype" w:cs="Arial"/>
          <w:sz w:val="22"/>
          <w:szCs w:val="22"/>
          <w:lang w:val="hr-HR"/>
        </w:rPr>
        <w:t>br</w:t>
      </w:r>
      <w:r w:rsidR="00104118">
        <w:rPr>
          <w:rFonts w:ascii="Palatino Linotype" w:hAnsi="Palatino Linotype" w:cs="Arial"/>
          <w:sz w:val="22"/>
          <w:szCs w:val="22"/>
          <w:lang w:val="hr-HR"/>
        </w:rPr>
        <w:t>.</w:t>
      </w:r>
      <w:r w:rsidR="00104118" w:rsidRPr="001F4A0D">
        <w:rPr>
          <w:rFonts w:ascii="Palatino Linotype" w:hAnsi="Palatino Linotype" w:cs="Arial"/>
          <w:sz w:val="22"/>
          <w:szCs w:val="22"/>
          <w:lang w:val="hr-HR"/>
        </w:rPr>
        <w:t xml:space="preserve"> </w:t>
      </w:r>
      <w:r w:rsidRPr="001F4A0D">
        <w:rPr>
          <w:rFonts w:ascii="Palatino Linotype" w:hAnsi="Palatino Linotype" w:cs="Arial"/>
          <w:sz w:val="22"/>
          <w:szCs w:val="22"/>
          <w:lang w:val="hr-HR"/>
        </w:rPr>
        <w:t>121/17</w:t>
      </w:r>
      <w:r>
        <w:rPr>
          <w:rFonts w:ascii="Palatino Linotype" w:hAnsi="Palatino Linotype" w:cs="Arial"/>
          <w:sz w:val="22"/>
          <w:szCs w:val="22"/>
          <w:lang w:val="hr-HR"/>
        </w:rPr>
        <w:t xml:space="preserve">, </w:t>
      </w:r>
      <w:r w:rsidRPr="001F4A0D">
        <w:rPr>
          <w:rFonts w:ascii="Palatino Linotype" w:hAnsi="Palatino Linotype" w:cs="Arial"/>
          <w:sz w:val="22"/>
          <w:szCs w:val="22"/>
          <w:lang w:val="hr-HR"/>
        </w:rPr>
        <w:t>98/19</w:t>
      </w:r>
      <w:r>
        <w:rPr>
          <w:rFonts w:ascii="Palatino Linotype" w:hAnsi="Palatino Linotype" w:cs="Arial"/>
          <w:sz w:val="22"/>
          <w:szCs w:val="22"/>
          <w:lang w:val="hr-HR"/>
        </w:rPr>
        <w:t>, 84/21</w:t>
      </w:r>
      <w:r w:rsidR="006C4E78">
        <w:rPr>
          <w:rFonts w:ascii="Palatino Linotype" w:hAnsi="Palatino Linotype" w:cs="Arial"/>
          <w:sz w:val="22"/>
          <w:szCs w:val="22"/>
          <w:lang w:val="hr-HR"/>
        </w:rPr>
        <w:t>, 156/23</w:t>
      </w:r>
      <w:r w:rsidRPr="001F4A0D">
        <w:rPr>
          <w:rFonts w:ascii="Palatino Linotype" w:hAnsi="Palatino Linotype" w:cs="Arial"/>
          <w:sz w:val="22"/>
          <w:szCs w:val="22"/>
          <w:lang w:val="hr-HR"/>
        </w:rPr>
        <w:t>), Zakon</w:t>
      </w:r>
      <w:r w:rsidR="00F87F1B">
        <w:rPr>
          <w:rFonts w:ascii="Palatino Linotype" w:hAnsi="Palatino Linotype" w:cs="Arial"/>
          <w:sz w:val="22"/>
          <w:szCs w:val="22"/>
          <w:lang w:val="hr-HR"/>
        </w:rPr>
        <w:t>u</w:t>
      </w:r>
      <w:r w:rsidRPr="001F4A0D">
        <w:rPr>
          <w:rFonts w:ascii="Palatino Linotype" w:hAnsi="Palatino Linotype" w:cs="Arial"/>
          <w:sz w:val="22"/>
          <w:szCs w:val="22"/>
          <w:lang w:val="hr-HR"/>
        </w:rPr>
        <w:t xml:space="preserve"> o zaštiti vojnih i civilnih invalida rata ("Narodne novine" </w:t>
      </w:r>
      <w:r w:rsidR="00104118">
        <w:rPr>
          <w:rFonts w:ascii="Palatino Linotype" w:hAnsi="Palatino Linotype" w:cs="Arial"/>
          <w:sz w:val="22"/>
          <w:szCs w:val="22"/>
          <w:lang w:val="hr-HR"/>
        </w:rPr>
        <w:t>br.</w:t>
      </w:r>
      <w:r w:rsidRPr="001F4A0D">
        <w:rPr>
          <w:rFonts w:ascii="Palatino Linotype" w:hAnsi="Palatino Linotype" w:cs="Arial"/>
          <w:sz w:val="22"/>
          <w:szCs w:val="22"/>
          <w:lang w:val="hr-HR"/>
        </w:rPr>
        <w:t xml:space="preserve"> 33/92, 57/92, 77/92, 27/93, 58/93, 2/94, 76/94, 108/95, 108/96, 82/01, 103/03, 148/13</w:t>
      </w:r>
      <w:r w:rsidR="00104118">
        <w:rPr>
          <w:rFonts w:ascii="Palatino Linotype" w:hAnsi="Palatino Linotype" w:cs="Arial"/>
          <w:sz w:val="22"/>
          <w:szCs w:val="22"/>
          <w:lang w:val="hr-HR"/>
        </w:rPr>
        <w:t xml:space="preserve">, </w:t>
      </w:r>
      <w:r w:rsidRPr="001F4A0D">
        <w:rPr>
          <w:rFonts w:ascii="Palatino Linotype" w:hAnsi="Palatino Linotype" w:cs="Arial"/>
          <w:sz w:val="22"/>
          <w:szCs w:val="22"/>
          <w:lang w:val="hr-HR"/>
        </w:rPr>
        <w:t xml:space="preserve">98/19), </w:t>
      </w:r>
      <w:bookmarkStart w:id="7" w:name="_Hlk147993447"/>
      <w:r>
        <w:rPr>
          <w:rFonts w:ascii="Palatino Linotype" w:hAnsi="Palatino Linotype" w:cs="Arial"/>
          <w:sz w:val="22"/>
          <w:szCs w:val="22"/>
          <w:lang w:val="hr-HR"/>
        </w:rPr>
        <w:t>Zakon</w:t>
      </w:r>
      <w:r w:rsidR="00F87F1B">
        <w:rPr>
          <w:rFonts w:ascii="Palatino Linotype" w:hAnsi="Palatino Linotype" w:cs="Arial"/>
          <w:sz w:val="22"/>
          <w:szCs w:val="22"/>
          <w:lang w:val="hr-HR"/>
        </w:rPr>
        <w:t>u</w:t>
      </w:r>
      <w:r>
        <w:rPr>
          <w:rFonts w:ascii="Palatino Linotype" w:hAnsi="Palatino Linotype" w:cs="Arial"/>
          <w:sz w:val="22"/>
          <w:szCs w:val="22"/>
          <w:lang w:val="hr-HR"/>
        </w:rPr>
        <w:t xml:space="preserve"> o civilnim stradalnicima iz Domovinskog rata </w:t>
      </w:r>
      <w:bookmarkEnd w:id="7"/>
      <w:r>
        <w:rPr>
          <w:rFonts w:ascii="Palatino Linotype" w:hAnsi="Palatino Linotype" w:cs="Arial"/>
          <w:sz w:val="22"/>
          <w:szCs w:val="22"/>
          <w:lang w:val="hr-HR"/>
        </w:rPr>
        <w:t>(</w:t>
      </w:r>
      <w:r w:rsidR="00104118">
        <w:rPr>
          <w:rFonts w:ascii="Palatino Linotype" w:hAnsi="Palatino Linotype" w:cs="Arial"/>
          <w:sz w:val="22"/>
          <w:szCs w:val="22"/>
          <w:lang w:val="hr-HR"/>
        </w:rPr>
        <w:t>"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 xml:space="preserve">Narodne novine" </w:t>
      </w:r>
      <w:r w:rsidR="00104118">
        <w:rPr>
          <w:rFonts w:ascii="Palatino Linotype" w:hAnsi="Palatino Linotype" w:cs="Arial"/>
          <w:sz w:val="22"/>
          <w:szCs w:val="22"/>
          <w:lang w:val="hr-HR"/>
        </w:rPr>
        <w:t>br.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 xml:space="preserve"> 84/21</w:t>
      </w:r>
      <w:r w:rsidR="00DB0048">
        <w:rPr>
          <w:rFonts w:ascii="Palatino Linotype" w:hAnsi="Palatino Linotype" w:cs="Arial"/>
          <w:sz w:val="22"/>
          <w:szCs w:val="22"/>
          <w:lang w:val="hr-HR"/>
        </w:rPr>
        <w:t>, 13/26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>),</w:t>
      </w:r>
      <w:r w:rsidR="00F87F1B" w:rsidRPr="005F6478">
        <w:rPr>
          <w:rFonts w:ascii="Palatino Linotype" w:hAnsi="Palatino Linotype" w:cs="Arial"/>
          <w:sz w:val="22"/>
          <w:szCs w:val="22"/>
          <w:lang w:val="hr-HR"/>
        </w:rPr>
        <w:t xml:space="preserve"> 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>Zakon</w:t>
      </w:r>
      <w:r w:rsidR="00F87F1B" w:rsidRPr="005F6478">
        <w:rPr>
          <w:rFonts w:ascii="Palatino Linotype" w:hAnsi="Palatino Linotype" w:cs="Arial"/>
          <w:sz w:val="22"/>
          <w:szCs w:val="22"/>
          <w:lang w:val="hr-HR"/>
        </w:rPr>
        <w:t>u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 xml:space="preserve"> o profesionalnoj rehabilitaciji i zapošljavanju osoba s invaliditetom ("Narodne novine" </w:t>
      </w:r>
      <w:r w:rsidR="00104118">
        <w:rPr>
          <w:rFonts w:ascii="Palatino Linotype" w:hAnsi="Palatino Linotype" w:cs="Arial"/>
          <w:sz w:val="22"/>
          <w:szCs w:val="22"/>
          <w:lang w:val="hr-HR"/>
        </w:rPr>
        <w:t>br.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 xml:space="preserve"> 157/13, 152/14, 39/18</w:t>
      </w:r>
      <w:r w:rsidR="006C4E78" w:rsidRPr="005F6478">
        <w:rPr>
          <w:rFonts w:ascii="Palatino Linotype" w:hAnsi="Palatino Linotype" w:cs="Arial"/>
          <w:sz w:val="22"/>
          <w:szCs w:val="22"/>
          <w:lang w:val="hr-HR"/>
        </w:rPr>
        <w:t xml:space="preserve">, 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>32/20) i Ustavno</w:t>
      </w:r>
      <w:r w:rsidR="00F87F1B" w:rsidRPr="005F6478">
        <w:rPr>
          <w:rFonts w:ascii="Palatino Linotype" w:hAnsi="Palatino Linotype" w:cs="Arial"/>
          <w:sz w:val="22"/>
          <w:szCs w:val="22"/>
          <w:lang w:val="hr-HR"/>
        </w:rPr>
        <w:t>m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 xml:space="preserve"> zakon</w:t>
      </w:r>
      <w:r w:rsidR="00F87F1B" w:rsidRPr="005F6478">
        <w:rPr>
          <w:rFonts w:ascii="Palatino Linotype" w:hAnsi="Palatino Linotype" w:cs="Arial"/>
          <w:sz w:val="22"/>
          <w:szCs w:val="22"/>
          <w:lang w:val="hr-HR"/>
        </w:rPr>
        <w:t>u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 xml:space="preserve"> o pravima nacionalnih manjina ("Narodne novine" br</w:t>
      </w:r>
      <w:r w:rsidR="00104118">
        <w:rPr>
          <w:rFonts w:ascii="Palatino Linotype" w:hAnsi="Palatino Linotype" w:cs="Arial"/>
          <w:sz w:val="22"/>
          <w:szCs w:val="22"/>
          <w:lang w:val="hr-HR"/>
        </w:rPr>
        <w:t>.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 xml:space="preserve"> 155/02, 47/10, 80/10</w:t>
      </w:r>
      <w:r w:rsidR="00E60541" w:rsidRPr="005F6478">
        <w:rPr>
          <w:rFonts w:ascii="Palatino Linotype" w:hAnsi="Palatino Linotype" w:cs="Arial"/>
          <w:sz w:val="22"/>
          <w:szCs w:val="22"/>
          <w:lang w:val="hr-HR"/>
        </w:rPr>
        <w:t xml:space="preserve">, 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>93/11</w:t>
      </w:r>
      <w:r w:rsidR="00E60541" w:rsidRPr="005F6478">
        <w:rPr>
          <w:rFonts w:ascii="Palatino Linotype" w:hAnsi="Palatino Linotype" w:cs="Arial"/>
          <w:sz w:val="22"/>
          <w:szCs w:val="22"/>
          <w:lang w:val="hr-HR"/>
        </w:rPr>
        <w:t>, 93/11</w:t>
      </w:r>
      <w:r w:rsidRPr="005F6478">
        <w:rPr>
          <w:rFonts w:ascii="Palatino Linotype" w:hAnsi="Palatino Linotype" w:cs="Arial"/>
          <w:sz w:val="22"/>
          <w:szCs w:val="22"/>
          <w:lang w:val="hr-HR"/>
        </w:rPr>
        <w:t>) dužan je u prijavi</w:t>
      </w:r>
      <w:r w:rsidRPr="001F4A0D">
        <w:rPr>
          <w:rFonts w:ascii="Palatino Linotype" w:hAnsi="Palatino Linotype" w:cs="Arial"/>
          <w:sz w:val="22"/>
          <w:szCs w:val="22"/>
          <w:lang w:val="hr-HR"/>
        </w:rPr>
        <w:t xml:space="preserve"> na </w:t>
      </w:r>
      <w:bookmarkStart w:id="8" w:name="_Hlk216852487"/>
      <w:r w:rsidR="00721359">
        <w:rPr>
          <w:rFonts w:ascii="Palatino Linotype" w:hAnsi="Palatino Linotype" w:cs="Arial"/>
          <w:sz w:val="22"/>
          <w:szCs w:val="22"/>
          <w:lang w:val="hr-HR"/>
        </w:rPr>
        <w:t>oglas</w:t>
      </w:r>
      <w:r w:rsidRPr="001F4A0D">
        <w:rPr>
          <w:rFonts w:ascii="Palatino Linotype" w:hAnsi="Palatino Linotype" w:cs="Arial"/>
          <w:sz w:val="22"/>
          <w:szCs w:val="22"/>
          <w:lang w:val="hr-HR"/>
        </w:rPr>
        <w:t xml:space="preserve"> </w:t>
      </w:r>
      <w:bookmarkEnd w:id="8"/>
      <w:r w:rsidRPr="001F4A0D">
        <w:rPr>
          <w:rFonts w:ascii="Palatino Linotype" w:hAnsi="Palatino Linotype" w:cs="Arial"/>
          <w:sz w:val="22"/>
          <w:szCs w:val="22"/>
          <w:lang w:val="hr-HR"/>
        </w:rPr>
        <w:t>pozvati se na to pravo i ima prednost u odnosu na ostale kandidate samo pod jednakim uvjetima.</w:t>
      </w:r>
    </w:p>
    <w:p w14:paraId="640420A6" w14:textId="77777777" w:rsidR="00060C91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0D6570ED" w14:textId="2395DF8D" w:rsidR="00060C91" w:rsidRPr="000F08CF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CD770D">
        <w:rPr>
          <w:rFonts w:ascii="Palatino Linotype" w:hAnsi="Palatino Linotype" w:cs="Arial"/>
          <w:sz w:val="22"/>
          <w:szCs w:val="22"/>
          <w:lang w:val="hr-HR"/>
        </w:rPr>
        <w:t xml:space="preserve">Da bi ostvario pravo prednosti pri zapošljavanju, kandidat koji ispunjava uvjete za ostvarivanje toga prava, dužan je uz prijavu na </w:t>
      </w:r>
      <w:r w:rsidR="00721359">
        <w:rPr>
          <w:rFonts w:ascii="Palatino Linotype" w:hAnsi="Palatino Linotype" w:cs="Arial"/>
          <w:sz w:val="22"/>
          <w:szCs w:val="22"/>
          <w:lang w:val="hr-HR"/>
        </w:rPr>
        <w:t>oglas</w:t>
      </w:r>
      <w:r w:rsidR="006C4E78" w:rsidRPr="006C4E78">
        <w:rPr>
          <w:rFonts w:ascii="Palatino Linotype" w:hAnsi="Palatino Linotype" w:cs="Arial"/>
          <w:sz w:val="22"/>
          <w:szCs w:val="22"/>
          <w:lang w:val="hr-HR"/>
        </w:rPr>
        <w:t xml:space="preserve"> </w:t>
      </w:r>
      <w:r w:rsidRPr="00CD770D">
        <w:rPr>
          <w:rFonts w:ascii="Palatino Linotype" w:hAnsi="Palatino Linotype" w:cs="Arial"/>
          <w:sz w:val="22"/>
          <w:szCs w:val="22"/>
          <w:lang w:val="hr-HR"/>
        </w:rPr>
        <w:t xml:space="preserve">priložiti sve dokaze o ispunjavanju </w:t>
      </w:r>
      <w:r w:rsidRPr="00CD770D">
        <w:rPr>
          <w:rFonts w:ascii="Palatino Linotype" w:hAnsi="Palatino Linotype" w:cs="Arial"/>
          <w:sz w:val="22"/>
          <w:szCs w:val="22"/>
          <w:lang w:val="hr-HR"/>
        </w:rPr>
        <w:lastRenderedPageBreak/>
        <w:t xml:space="preserve">traženih </w:t>
      </w:r>
      <w:r w:rsidRPr="000F08CF">
        <w:rPr>
          <w:rFonts w:ascii="Palatino Linotype" w:hAnsi="Palatino Linotype" w:cs="Arial"/>
          <w:sz w:val="22"/>
          <w:szCs w:val="22"/>
          <w:lang w:val="hr-HR"/>
        </w:rPr>
        <w:t xml:space="preserve">uvjeta sukladno posebnom zakonu na koji se poziva. Pravo prednosti pri zapošljavanju ostvaruje se pod uvjetima koje propisuje posebni zakon.  </w:t>
      </w:r>
    </w:p>
    <w:p w14:paraId="07A9E7CD" w14:textId="77777777" w:rsidR="00060C91" w:rsidRPr="000F08CF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1C2E63B0" w14:textId="77777777" w:rsidR="00060C91" w:rsidRPr="000F08CF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0F08CF">
        <w:rPr>
          <w:rFonts w:ascii="Palatino Linotype" w:hAnsi="Palatino Linotype" w:cs="Arial"/>
          <w:sz w:val="22"/>
          <w:szCs w:val="22"/>
          <w:lang w:val="hr-HR"/>
        </w:rPr>
        <w:t xml:space="preserve">Prilikom pozivanja na pravo prednosti kod prijma u službu prema posebnom zakonu, kada pravo prednosti ovisi o načinu prestanka radnog odnosa kod posljednjeg poslodavca (primjerice: da radni odnos nije prestao krivnjom radnika), potrebno je dostaviti preslik dokaza o načinu prestanka prethodnog radnog odnosa.  </w:t>
      </w:r>
    </w:p>
    <w:p w14:paraId="3AB323F7" w14:textId="77777777" w:rsidR="00060C91" w:rsidRPr="000F08CF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05778A15" w14:textId="5DD91628" w:rsidR="00060C91" w:rsidRPr="000F08CF" w:rsidRDefault="00060C91" w:rsidP="00060C91">
      <w:pPr>
        <w:jc w:val="both"/>
        <w:rPr>
          <w:rFonts w:ascii="Palatino Linotype" w:hAnsi="Palatino Linotype" w:cs="Arial"/>
          <w:color w:val="0000FF"/>
          <w:sz w:val="22"/>
          <w:szCs w:val="22"/>
          <w:u w:val="single"/>
          <w:lang w:val="hr-HR"/>
        </w:rPr>
      </w:pPr>
      <w:bookmarkStart w:id="9" w:name="_Hlk147993723"/>
      <w:r w:rsidRPr="000F08CF">
        <w:rPr>
          <w:rFonts w:ascii="Palatino Linotype" w:hAnsi="Palatino Linotype" w:cs="Arial"/>
          <w:sz w:val="22"/>
          <w:szCs w:val="22"/>
          <w:lang w:val="hr-HR"/>
        </w:rPr>
        <w:t>Kandidat koji se poziva na pravo prednosti pri zapošljavanju u skladu s</w:t>
      </w:r>
      <w:r w:rsidR="007D0BCD">
        <w:rPr>
          <w:rFonts w:ascii="Palatino Linotype" w:hAnsi="Palatino Linotype" w:cs="Arial"/>
          <w:sz w:val="22"/>
          <w:szCs w:val="22"/>
          <w:lang w:val="hr-HR"/>
        </w:rPr>
        <w:t>a</w:t>
      </w:r>
      <w:r w:rsidRPr="000F08CF">
        <w:rPr>
          <w:rFonts w:ascii="Palatino Linotype" w:hAnsi="Palatino Linotype" w:cs="Arial"/>
          <w:sz w:val="22"/>
          <w:szCs w:val="22"/>
          <w:lang w:val="hr-HR"/>
        </w:rPr>
        <w:t xml:space="preserve"> Zakon</w:t>
      </w:r>
      <w:r w:rsidR="006C4E78">
        <w:rPr>
          <w:rFonts w:ascii="Palatino Linotype" w:hAnsi="Palatino Linotype" w:cs="Arial"/>
          <w:sz w:val="22"/>
          <w:szCs w:val="22"/>
          <w:lang w:val="hr-HR"/>
        </w:rPr>
        <w:t>om</w:t>
      </w:r>
      <w:r w:rsidRPr="000F08CF">
        <w:rPr>
          <w:rFonts w:ascii="Palatino Linotype" w:hAnsi="Palatino Linotype" w:cs="Arial"/>
          <w:sz w:val="22"/>
          <w:szCs w:val="22"/>
          <w:lang w:val="hr-HR"/>
        </w:rPr>
        <w:t xml:space="preserve"> o hrvatskim braniteljima iz Domovinskog rata i članovima njihovih obitelji dužan je, uz prijavu na </w:t>
      </w:r>
      <w:r w:rsidR="00721359">
        <w:rPr>
          <w:rFonts w:ascii="Palatino Linotype" w:hAnsi="Palatino Linotype" w:cs="Arial"/>
          <w:sz w:val="22"/>
          <w:szCs w:val="22"/>
          <w:lang w:val="hr-HR"/>
        </w:rPr>
        <w:t>oglas</w:t>
      </w:r>
      <w:r w:rsidRPr="000F08CF">
        <w:rPr>
          <w:rFonts w:ascii="Palatino Linotype" w:hAnsi="Palatino Linotype" w:cs="Arial"/>
          <w:sz w:val="22"/>
          <w:szCs w:val="22"/>
          <w:lang w:val="hr-HR"/>
        </w:rPr>
        <w:t>, osim dokaza o ispunjavanju traženih uvjeta, priložiti i dokaze navedene na internetskoj stranici Ministarstva hrvatskih branitelja, na sljedećoj poveznici:</w:t>
      </w:r>
      <w:r w:rsidRPr="000F08CF">
        <w:rPr>
          <w:rFonts w:ascii="Palatino Linotype" w:hAnsi="Palatino Linotype"/>
          <w:sz w:val="22"/>
          <w:szCs w:val="22"/>
          <w:lang w:val="hr-HR"/>
        </w:rPr>
        <w:t xml:space="preserve"> </w:t>
      </w:r>
    </w:p>
    <w:p w14:paraId="55F908D1" w14:textId="77777777" w:rsidR="00060C91" w:rsidRPr="000F08CF" w:rsidRDefault="00060C91" w:rsidP="00060C91">
      <w:pPr>
        <w:jc w:val="both"/>
        <w:rPr>
          <w:rFonts w:ascii="Palatino Linotype" w:hAnsi="Palatino Linotype" w:cs="Arial"/>
          <w:color w:val="0000FF"/>
          <w:sz w:val="22"/>
          <w:szCs w:val="22"/>
          <w:u w:val="single"/>
          <w:lang w:val="hr-HR"/>
        </w:rPr>
      </w:pPr>
      <w:bookmarkStart w:id="10" w:name="_Hlk147993702"/>
      <w:r w:rsidRPr="000F08CF">
        <w:rPr>
          <w:rFonts w:ascii="Palatino Linotype" w:hAnsi="Palatino Linotype" w:cs="Arial"/>
          <w:color w:val="0000FF"/>
          <w:sz w:val="22"/>
          <w:szCs w:val="22"/>
          <w:u w:val="single"/>
          <w:lang w:val="hr-HR"/>
        </w:rPr>
        <w:t>https://branitelji.gov.hr/UserDocsImages//dokumenti/Nikola//popis%20dokaza%20za%20ostvarivanje%20prava%20prednosti%20pri%20zapo%C5%A1ljavanju-%20ZOHBDR%202021.pdf</w:t>
      </w:r>
    </w:p>
    <w:bookmarkEnd w:id="10"/>
    <w:p w14:paraId="4DD414D0" w14:textId="77777777" w:rsidR="00060C91" w:rsidRPr="000F08CF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5C2F5610" w14:textId="0FD0DE02" w:rsidR="00060C91" w:rsidRPr="000F08CF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0F08CF">
        <w:rPr>
          <w:rFonts w:ascii="Palatino Linotype" w:hAnsi="Palatino Linotype" w:cs="Arial"/>
          <w:sz w:val="22"/>
          <w:szCs w:val="22"/>
          <w:lang w:val="hr-HR"/>
        </w:rPr>
        <w:t>Kandidat koji se poziva na pravo prednosti pri zapošljavanju u skladu s</w:t>
      </w:r>
      <w:r w:rsidR="007D0BCD">
        <w:rPr>
          <w:rFonts w:ascii="Palatino Linotype" w:hAnsi="Palatino Linotype" w:cs="Arial"/>
          <w:sz w:val="22"/>
          <w:szCs w:val="22"/>
          <w:lang w:val="hr-HR"/>
        </w:rPr>
        <w:t>a</w:t>
      </w:r>
      <w:r w:rsidRPr="000F08CF">
        <w:rPr>
          <w:rFonts w:ascii="Palatino Linotype" w:hAnsi="Palatino Linotype" w:cs="Arial"/>
          <w:sz w:val="22"/>
          <w:szCs w:val="22"/>
          <w:lang w:val="hr-HR"/>
        </w:rPr>
        <w:t xml:space="preserve"> </w:t>
      </w:r>
      <w:r w:rsidR="007D0BCD">
        <w:rPr>
          <w:rFonts w:ascii="Palatino Linotype" w:hAnsi="Palatino Linotype" w:cs="Arial"/>
          <w:sz w:val="22"/>
          <w:szCs w:val="22"/>
          <w:lang w:val="hr-HR"/>
        </w:rPr>
        <w:t>Zakonom</w:t>
      </w:r>
      <w:r w:rsidRPr="000F08CF">
        <w:rPr>
          <w:rFonts w:ascii="Palatino Linotype" w:hAnsi="Palatino Linotype" w:cs="Arial"/>
          <w:sz w:val="22"/>
          <w:szCs w:val="22"/>
          <w:lang w:val="hr-HR"/>
        </w:rPr>
        <w:t xml:space="preserve"> o civilnim stradalnicima iz Domovinskog rata dužan je, uz prijavu na </w:t>
      </w:r>
      <w:r w:rsidR="00721359">
        <w:rPr>
          <w:rFonts w:ascii="Palatino Linotype" w:hAnsi="Palatino Linotype" w:cs="Arial"/>
          <w:sz w:val="22"/>
          <w:szCs w:val="22"/>
          <w:lang w:val="hr-HR"/>
        </w:rPr>
        <w:t>oglas</w:t>
      </w:r>
      <w:r w:rsidRPr="000F08CF">
        <w:rPr>
          <w:rFonts w:ascii="Palatino Linotype" w:hAnsi="Palatino Linotype" w:cs="Arial"/>
          <w:sz w:val="22"/>
          <w:szCs w:val="22"/>
          <w:lang w:val="hr-HR"/>
        </w:rPr>
        <w:t xml:space="preserve">, osim dokaza o ispunjavanju traženih uvjeta, priložiti i dokaze navedene na internetskoj stranici Ministarstva hrvatskih branitelja, na sljedećoj poveznici:    </w:t>
      </w:r>
    </w:p>
    <w:p w14:paraId="1F05903C" w14:textId="77777777" w:rsidR="00060C91" w:rsidRPr="000F08CF" w:rsidRDefault="00060C91" w:rsidP="00060C91">
      <w:pPr>
        <w:rPr>
          <w:rFonts w:ascii="Palatino Linotype" w:hAnsi="Palatino Linotype"/>
          <w:color w:val="0000FF" w:themeColor="hyperlink"/>
          <w:sz w:val="22"/>
          <w:szCs w:val="22"/>
          <w:u w:val="single"/>
          <w:lang w:val="en-US"/>
        </w:rPr>
      </w:pPr>
      <w:r w:rsidRPr="000F08CF">
        <w:rPr>
          <w:rFonts w:ascii="Palatino Linotype" w:hAnsi="Palatino Linotype"/>
          <w:color w:val="0000FF" w:themeColor="hyperlink"/>
          <w:sz w:val="22"/>
          <w:szCs w:val="22"/>
          <w:u w:val="single"/>
          <w:lang w:val="en-US"/>
        </w:rPr>
        <w:t>https://branitelji.gov.hr/UserDocsImages/dokumenti/Nikola/popis%20dokaza%20za%20ostvarivanje%20prava%20prednosti%20pri%20zapo%C5%A1ljavanju-%20Zakon%20o%20civilnim%20stradalnicima%20iz%20DR.pdf</w:t>
      </w:r>
    </w:p>
    <w:bookmarkEnd w:id="9"/>
    <w:p w14:paraId="59BDD670" w14:textId="77777777" w:rsidR="00F87F1B" w:rsidRDefault="00F87F1B" w:rsidP="00E669DC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</w:p>
    <w:p w14:paraId="4E9F3EE8" w14:textId="2FB63DD2" w:rsidR="00790F21" w:rsidRPr="00790F21" w:rsidRDefault="00790F21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  <w:r w:rsidRPr="00790F21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Izabrani kandidat dužan je, po obavijesti o izboru, a prije donošenja rješenja o prijmu u službu, dostaviti uvjerenje nadležnog suda da se protiv njega ne vodi kazneni postupak i uvjerenje o zdravstvenoj sposobnosti za obavljanje poslova radnog mjesta te dostaviti na uvid izvornike dokaza o ispunjavanju formalnih uvjeta iz </w:t>
      </w:r>
      <w:r w:rsidR="00721359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oglas</w:t>
      </w:r>
      <w:r w:rsidR="00B46F9A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a</w:t>
      </w:r>
      <w:r w:rsidRPr="00790F21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, čije su preslike priložene uz prijavu na </w:t>
      </w:r>
      <w:r w:rsidR="00721359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oglas</w:t>
      </w:r>
      <w:r w:rsidRPr="00790F21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, uz upozorenje da se nedostavljanje traženih isprava smatra odustankom od prijma u službu. </w:t>
      </w:r>
    </w:p>
    <w:p w14:paraId="4E3D2D69" w14:textId="77777777" w:rsidR="00790F21" w:rsidRPr="00790F21" w:rsidRDefault="00790F21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</w:p>
    <w:p w14:paraId="514CB502" w14:textId="1C03FAE6" w:rsidR="00790F21" w:rsidRDefault="00790F21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  <w:r w:rsidRPr="00790F21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Nakon izbora kandidata, a prije donošenja rješenja o prijmu u službu za izabranog kandidata, ovo upravno tijelo provjerit će postoji li zapreka za prijam u službu zbog pravomoćne osuđivanosti izabranog kandidata za kazneno djelo iz članka 15. Zakona te zapreke iz članka 16. Zakona.</w:t>
      </w:r>
    </w:p>
    <w:p w14:paraId="741B0159" w14:textId="77777777" w:rsidR="00790F21" w:rsidRDefault="00790F21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</w:p>
    <w:p w14:paraId="1098F130" w14:textId="5929D056" w:rsidR="00790F21" w:rsidRDefault="00E669DC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  <w:r w:rsidRPr="001F4A0D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Prijave na </w:t>
      </w:r>
      <w:r w:rsidR="00D37D6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oglas</w:t>
      </w:r>
      <w:r w:rsidR="00704959" w:rsidRPr="00704959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</w:t>
      </w:r>
      <w:r w:rsidRPr="001F4A0D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s dokazima o ispunjavanju uvjeta podnose se u roku </w:t>
      </w:r>
      <w:r w:rsidRPr="00B44433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od </w:t>
      </w:r>
      <w:r w:rsidR="00721359">
        <w:rPr>
          <w:rFonts w:ascii="Palatino Linotype" w:eastAsia="Calibri" w:hAnsi="Palatino Linotype" w:cs="Arial"/>
          <w:b/>
          <w:bCs/>
          <w:color w:val="000000"/>
          <w:spacing w:val="4"/>
          <w:sz w:val="22"/>
          <w:szCs w:val="22"/>
          <w:lang w:val="hr-HR" w:eastAsia="en-US"/>
        </w:rPr>
        <w:t>8</w:t>
      </w:r>
      <w:r w:rsidRPr="00B44433">
        <w:rPr>
          <w:rFonts w:ascii="Palatino Linotype" w:eastAsia="Calibri" w:hAnsi="Palatino Linotype" w:cs="Arial"/>
          <w:b/>
          <w:bCs/>
          <w:color w:val="000000"/>
          <w:spacing w:val="4"/>
          <w:sz w:val="22"/>
          <w:szCs w:val="22"/>
          <w:lang w:val="hr-HR" w:eastAsia="en-US"/>
        </w:rPr>
        <w:t xml:space="preserve"> dana</w:t>
      </w:r>
      <w:r w:rsidRPr="001F4A0D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od dana </w:t>
      </w:r>
      <w:r w:rsidR="00721359" w:rsidRPr="00721359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objave oglasa u Hrvatskom zavodu za zapošljavanje</w:t>
      </w:r>
      <w:r w:rsidRPr="001F4A0D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, s naznakom »</w:t>
      </w:r>
      <w:r w:rsidR="00BA1743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Prijava na </w:t>
      </w:r>
      <w:r w:rsidR="004B1C8A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Oglas</w:t>
      </w:r>
      <w:r w:rsidR="00BA1743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</w:t>
      </w:r>
      <w:r w:rsidRPr="001F4A0D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za</w:t>
      </w:r>
      <w:r w:rsidR="001938A7" w:rsidRPr="001F4A0D">
        <w:rPr>
          <w:rFonts w:ascii="Palatino Linotype" w:eastAsia="Calibri" w:hAnsi="Palatino Linotype" w:cs="Arial"/>
          <w:b/>
          <w:bCs/>
          <w:color w:val="000000"/>
          <w:sz w:val="22"/>
          <w:szCs w:val="22"/>
          <w:lang w:val="hr-HR" w:eastAsia="en-US"/>
        </w:rPr>
        <w:t xml:space="preserve"> prijam u službu </w:t>
      </w:r>
      <w:r w:rsidR="0028233F">
        <w:rPr>
          <w:rFonts w:ascii="Palatino Linotype" w:eastAsia="Calibri" w:hAnsi="Palatino Linotype" w:cs="Arial"/>
          <w:b/>
          <w:bCs/>
          <w:color w:val="000000"/>
          <w:sz w:val="22"/>
          <w:szCs w:val="22"/>
          <w:lang w:val="hr-HR" w:eastAsia="en-US"/>
        </w:rPr>
        <w:t>-</w:t>
      </w:r>
      <w:r w:rsidR="00BA1743">
        <w:rPr>
          <w:rFonts w:ascii="Palatino Linotype" w:eastAsia="Calibri" w:hAnsi="Palatino Linotype" w:cs="Arial"/>
          <w:b/>
          <w:bCs/>
          <w:color w:val="000000"/>
          <w:sz w:val="22"/>
          <w:szCs w:val="22"/>
          <w:lang w:val="hr-HR" w:eastAsia="en-US"/>
        </w:rPr>
        <w:t xml:space="preserve"> </w:t>
      </w:r>
      <w:r w:rsidR="00721359">
        <w:rPr>
          <w:rFonts w:ascii="Palatino Linotype" w:hAnsi="Palatino Linotype" w:cs="Arial"/>
          <w:b/>
          <w:bCs/>
          <w:sz w:val="22"/>
          <w:szCs w:val="22"/>
          <w:lang w:val="hr-HR"/>
        </w:rPr>
        <w:t>Savjetnik za imovinsko-pravne poslove</w:t>
      </w:r>
      <w:r w:rsidRPr="001F4A0D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«</w:t>
      </w:r>
      <w:r w:rsidR="00D60F28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,</w:t>
      </w:r>
      <w:r w:rsidRPr="001F4A0D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</w:t>
      </w:r>
      <w:r w:rsidR="005C2B45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putem pošte ili osobno</w:t>
      </w:r>
      <w:r w:rsidR="00E6041D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u zatvorenoj omotnici</w:t>
      </w:r>
      <w:r w:rsidR="005C2B45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, </w:t>
      </w:r>
      <w:r w:rsidRPr="001F4A0D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na adresu: Grad Kastav, </w:t>
      </w:r>
      <w:r w:rsidR="001C67CC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Trg svete Lucije 1</w:t>
      </w:r>
      <w:r w:rsidRPr="001F4A0D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, 51215 Kastav.</w:t>
      </w:r>
      <w:r w:rsidR="00790F21" w:rsidRPr="00790F21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 </w:t>
      </w:r>
    </w:p>
    <w:p w14:paraId="28045B82" w14:textId="77777777" w:rsidR="00790F21" w:rsidRDefault="00790F21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</w:p>
    <w:p w14:paraId="06C97DDA" w14:textId="7A366D38" w:rsidR="00790F21" w:rsidRPr="001F4A0D" w:rsidRDefault="00790F21" w:rsidP="004836E3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  <w:r w:rsidRPr="001F4A0D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Podnošenjem prijave na </w:t>
      </w:r>
      <w:r w:rsidR="00721359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oglas</w:t>
      </w:r>
      <w:r w:rsidRPr="001F4A0D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 kandidat daje privolu Gradu Kastvu za prikupljanje i obradu osobnih podataka navedenih u prijavi i priloženoj dokumentaciji, u svrhu odabira kandidata</w:t>
      </w:r>
      <w:r w:rsidR="004836E3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 i obavijesti o rezultatima </w:t>
      </w:r>
      <w:r w:rsidR="00721359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oglas</w:t>
      </w:r>
      <w:r w:rsidR="004836E3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a.</w:t>
      </w:r>
      <w:r w:rsidRPr="001F4A0D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 Privola za prikupljanje i obradu osobnih podataka je uvjet za prijavu na </w:t>
      </w:r>
      <w:r w:rsidR="00721359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oglas</w:t>
      </w:r>
      <w:r w:rsidRPr="001F4A0D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. Prikupljeni podaci obrađivat će se u skladu s važećim propisima, </w:t>
      </w:r>
      <w:r w:rsidR="004836E3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odnos</w:t>
      </w:r>
      <w:r w:rsidR="004836E3" w:rsidRPr="004836E3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no u skladu s Uredbom EU 2016/679 Europskog parlamenta i Vijeća od 27. travnja</w:t>
      </w:r>
      <w:r w:rsidR="004836E3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 </w:t>
      </w:r>
      <w:r w:rsidR="004836E3" w:rsidRPr="004836E3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2016. te Zakonom o provedbi Opće uredbe o zaštiti podataka ("Narodne novine" </w:t>
      </w:r>
      <w:r w:rsidR="004836E3" w:rsidRPr="004836E3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lastRenderedPageBreak/>
        <w:t>br. 42/18).</w:t>
      </w:r>
    </w:p>
    <w:p w14:paraId="676827FB" w14:textId="77777777" w:rsidR="00721359" w:rsidRDefault="00721359" w:rsidP="00E669DC">
      <w:pPr>
        <w:widowControl w:val="0"/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410E6BC7" w14:textId="151ED3BE" w:rsidR="00E669DC" w:rsidRDefault="00E669DC" w:rsidP="00E669DC">
      <w:pPr>
        <w:widowControl w:val="0"/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Osoba koja nije podnijela pravodobnu i urednu prijavu ili ne ispunjava formalne uvjete iz </w:t>
      </w:r>
      <w:r w:rsidR="0072135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oglasa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, neće se smatrati kandidatom prijavljenim na </w:t>
      </w:r>
      <w:r w:rsidR="0072135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oglas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. Urednom se smatra samo prijava koja sadrži sve podatke i priloge navedene u </w:t>
      </w:r>
      <w:r w:rsidR="0072135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oglasu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</w:p>
    <w:p w14:paraId="16F5AAF2" w14:textId="77777777" w:rsidR="0028233F" w:rsidRDefault="0028233F" w:rsidP="00E669DC">
      <w:pPr>
        <w:widowControl w:val="0"/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5B072492" w14:textId="319E2893" w:rsidR="00E669DC" w:rsidRPr="001F4A0D" w:rsidRDefault="00E669DC" w:rsidP="00E669DC">
      <w:pPr>
        <w:widowControl w:val="0"/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Za kandidate čije su prijave uredne i koji ispunjavaju formalne uvjete provest će se prethodna provjera znanja i sposobnosti bitnih za obavljanje poslova radnog mjesta za koje se primaju putem pisanog testiranja, provjere praktičnog rada na računalu te intervjua</w:t>
      </w:r>
      <w:r w:rsidR="00766A26"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. 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Ako kandidat ne pristupi prethodnoj provjeri znanja i sposobnosti smatra se da je povukao prijavu na </w:t>
      </w:r>
      <w:r w:rsidR="0072135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oglas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</w:p>
    <w:p w14:paraId="3C12C9DC" w14:textId="77777777" w:rsidR="00E669DC" w:rsidRPr="001F4A0D" w:rsidRDefault="00E669DC" w:rsidP="00E669DC">
      <w:pPr>
        <w:widowControl w:val="0"/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</w:p>
    <w:p w14:paraId="37D6C813" w14:textId="3B0F472C" w:rsidR="00E669DC" w:rsidRPr="001F4A0D" w:rsidRDefault="00E669DC" w:rsidP="00E669DC">
      <w:pPr>
        <w:widowControl w:val="0"/>
        <w:ind w:right="1"/>
        <w:jc w:val="both"/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</w:pP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Opis poslova radnog mjesta, podaci o plaći radnog mjesta, način obavljanja prethodne provjere znanja i sposobnosti kandidata, područje provjere, te pravni i drugi izvori za pripremanje kandidata za tu provjeru objavit će se na </w:t>
      </w:r>
      <w:bookmarkStart w:id="11" w:name="_Hlk202166765"/>
      <w:r w:rsidR="00AF417C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službenoj 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internetskoj stranici Grada Kastva</w:t>
      </w:r>
      <w:r w:rsidR="001C67CC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bookmarkStart w:id="12" w:name="_Hlk202166807"/>
      <w:r w:rsidR="001C67CC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(</w:t>
      </w:r>
      <w:hyperlink r:id="rId9" w:history="1">
        <w:r w:rsidR="001C67CC" w:rsidRPr="00936C9D">
          <w:rPr>
            <w:rStyle w:val="Hiperveza"/>
            <w:rFonts w:ascii="Palatino Linotype" w:eastAsia="Calibri" w:hAnsi="Palatino Linotype" w:cs="Arial"/>
            <w:i/>
            <w:iCs/>
            <w:spacing w:val="4"/>
            <w:sz w:val="22"/>
            <w:szCs w:val="22"/>
            <w:lang w:val="hr-HR" w:eastAsia="en-US"/>
          </w:rPr>
          <w:t>www.kastav.hr</w:t>
        </w:r>
      </w:hyperlink>
      <w:bookmarkEnd w:id="11"/>
      <w:r w:rsidR="001C67CC" w:rsidRPr="001C67CC"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  <w:t>)</w:t>
      </w:r>
      <w:r w:rsidRPr="001F4A0D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 xml:space="preserve">. </w:t>
      </w:r>
      <w:bookmarkEnd w:id="12"/>
    </w:p>
    <w:p w14:paraId="45C661DC" w14:textId="77777777" w:rsidR="00E669DC" w:rsidRPr="001F4A0D" w:rsidRDefault="00E669DC" w:rsidP="00E669DC">
      <w:pPr>
        <w:widowControl w:val="0"/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</w:p>
    <w:p w14:paraId="218B7443" w14:textId="0193EFD1" w:rsidR="001C67CC" w:rsidRDefault="000A72A3" w:rsidP="00D7406A">
      <w:pPr>
        <w:widowControl w:val="0"/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V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rijeme i mjesto održavanja prethodne provjere znanja i sposobnosti </w:t>
      </w: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objavit će se na</w:t>
      </w:r>
      <w:r w:rsidR="00E669DC"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bookmarkStart w:id="13" w:name="_Hlk202166874"/>
      <w:r w:rsidR="00AF417C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službenoj </w:t>
      </w:r>
      <w:r w:rsidR="001C67CC" w:rsidRPr="001C67CC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internetskoj stranici Grada Kastva</w:t>
      </w:r>
      <w:r w:rsidR="001C67CC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(</w:t>
      </w:r>
      <w:bookmarkStart w:id="14" w:name="_Hlk202166905"/>
      <w:r w:rsidR="001C67CC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  <w:fldChar w:fldCharType="begin"/>
      </w:r>
      <w:r w:rsidR="001C67CC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  <w:instrText>HYPERLINK "http://</w:instrText>
      </w:r>
      <w:r w:rsidR="001C67CC" w:rsidRPr="001F4A0D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  <w:instrText>www.kastav.hr</w:instrText>
      </w:r>
      <w:r w:rsidR="001C67CC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  <w:instrText>"</w:instrText>
      </w:r>
      <w:r w:rsidR="001C67CC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</w:r>
      <w:r w:rsidR="001C67CC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  <w:fldChar w:fldCharType="separate"/>
      </w:r>
      <w:r w:rsidR="001C67CC" w:rsidRPr="00936C9D">
        <w:rPr>
          <w:rStyle w:val="Hiperveza"/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>www.kastav.hr</w:t>
      </w:r>
      <w:r w:rsidR="001C67CC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  <w:fldChar w:fldCharType="end"/>
      </w:r>
      <w:bookmarkEnd w:id="14"/>
      <w:r w:rsidR="00764F8A"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  <w:t>)</w:t>
      </w:r>
      <w:bookmarkEnd w:id="13"/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, </w:t>
      </w:r>
      <w:r w:rsidR="00E669DC"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najmanje pet dana prije održavanja.</w:t>
      </w:r>
    </w:p>
    <w:p w14:paraId="516AB2FD" w14:textId="77777777" w:rsidR="00D7406A" w:rsidRPr="00D7406A" w:rsidRDefault="00D7406A" w:rsidP="00D7406A">
      <w:pPr>
        <w:widowControl w:val="0"/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</w:p>
    <w:p w14:paraId="2C6AA066" w14:textId="2A2C1B50" w:rsidR="001C67CC" w:rsidRDefault="001C67CC" w:rsidP="00764F8A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Rješenje o prijmu u službu izabranog kandidata dostavlja se javnom objavom na </w:t>
      </w:r>
      <w:bookmarkStart w:id="15" w:name="_Hlk217028777"/>
      <w:r w:rsidR="00AF417C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službenoj </w:t>
      </w:r>
      <w:r w:rsidR="00764F8A" w:rsidRPr="00764F8A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internetskoj stranici Grada Kastva</w:t>
      </w:r>
      <w:r w:rsidR="00687E1F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r w:rsidR="00764F8A" w:rsidRPr="00764F8A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(</w:t>
      </w:r>
      <w:hyperlink r:id="rId10" w:history="1">
        <w:r w:rsidR="00764F8A" w:rsidRPr="00936C9D">
          <w:rPr>
            <w:rStyle w:val="Hiperveza"/>
            <w:rFonts w:ascii="Palatino Linotype" w:eastAsia="Calibri" w:hAnsi="Palatino Linotype" w:cs="Arial"/>
            <w:i/>
            <w:iCs/>
            <w:spacing w:val="4"/>
            <w:sz w:val="22"/>
            <w:szCs w:val="22"/>
            <w:lang w:val="hr-HR" w:eastAsia="en-US"/>
          </w:rPr>
          <w:t>www.kastav.hr</w:t>
        </w:r>
      </w:hyperlink>
      <w:r w:rsidR="00764F8A" w:rsidRPr="00764F8A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)</w:t>
      </w:r>
      <w:r w:rsidR="00D7406A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  <w:bookmarkEnd w:id="15"/>
      <w:r w:rsidR="00EA2D50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Dostava rješenja svim kandidatima smatra se obavljenom istekom osmoga dana od dana javne objave rješenja na službenoj </w:t>
      </w:r>
      <w:r w:rsidR="00EA2D50" w:rsidRPr="00764F8A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internetskoj stranici Grada Kastva (</w:t>
      </w:r>
      <w:hyperlink r:id="rId11" w:history="1">
        <w:r w:rsidR="00EA2D50" w:rsidRPr="00936C9D">
          <w:rPr>
            <w:rStyle w:val="Hiperveza"/>
            <w:rFonts w:ascii="Palatino Linotype" w:eastAsia="Calibri" w:hAnsi="Palatino Linotype" w:cs="Arial"/>
            <w:i/>
            <w:iCs/>
            <w:spacing w:val="4"/>
            <w:sz w:val="22"/>
            <w:szCs w:val="22"/>
            <w:lang w:val="hr-HR" w:eastAsia="en-US"/>
          </w:rPr>
          <w:t>www.kastav.hr</w:t>
        </w:r>
      </w:hyperlink>
      <w:r w:rsidR="00EA2D50" w:rsidRPr="00764F8A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)</w:t>
      </w:r>
      <w:r w:rsidR="00EA2D50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</w:p>
    <w:p w14:paraId="06CD4424" w14:textId="77777777" w:rsidR="00D7406A" w:rsidRDefault="00D7406A" w:rsidP="00D7406A">
      <w:pPr>
        <w:widowControl w:val="0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5A01C08E" w14:textId="4AFE3368" w:rsidR="00D7406A" w:rsidRDefault="00D7406A" w:rsidP="00F004D9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O rezultatima </w:t>
      </w: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postupka prijma u službu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kandidati će biti obaviješteni u </w:t>
      </w:r>
      <w:r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roku</w:t>
      </w:r>
      <w:r w:rsidR="00F004D9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od 60 dana od dana isteka roka za podnošenje prijava</w:t>
      </w:r>
      <w:r w:rsidRPr="001F4A0D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. </w:t>
      </w:r>
    </w:p>
    <w:p w14:paraId="38E8BDF2" w14:textId="77777777" w:rsidR="00A31462" w:rsidRPr="001F4A0D" w:rsidRDefault="00A31462" w:rsidP="00446B97">
      <w:pPr>
        <w:widowControl w:val="0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5CEC9B48" w14:textId="632617DF" w:rsidR="0000697B" w:rsidRDefault="0028233F" w:rsidP="0000697B">
      <w:pPr>
        <w:pStyle w:val="06potpis"/>
        <w:tabs>
          <w:tab w:val="clear" w:pos="7467"/>
          <w:tab w:val="center" w:pos="6946"/>
        </w:tabs>
        <w:spacing w:line="240" w:lineRule="auto"/>
        <w:ind w:left="5040"/>
        <w:jc w:val="center"/>
        <w:rPr>
          <w:rFonts w:ascii="Palatino Linotype" w:hAnsi="Palatino Linotype" w:cs="Arial"/>
          <w:lang w:val="hr-HR"/>
        </w:rPr>
      </w:pPr>
      <w:r>
        <w:rPr>
          <w:rFonts w:ascii="Palatino Linotype" w:hAnsi="Palatino Linotype" w:cs="Arial"/>
          <w:lang w:val="hr-HR"/>
        </w:rPr>
        <w:t>Pročelnik</w:t>
      </w:r>
    </w:p>
    <w:p w14:paraId="171454C4" w14:textId="59E785CC" w:rsidR="00CD5D95" w:rsidRPr="001F4A0D" w:rsidRDefault="00910670" w:rsidP="0000697B">
      <w:pPr>
        <w:pStyle w:val="06potpis"/>
        <w:tabs>
          <w:tab w:val="clear" w:pos="7467"/>
          <w:tab w:val="center" w:pos="6946"/>
        </w:tabs>
        <w:spacing w:line="240" w:lineRule="auto"/>
        <w:ind w:left="5040"/>
        <w:jc w:val="center"/>
        <w:rPr>
          <w:rFonts w:ascii="Palatino Linotype" w:hAnsi="Palatino Linotype" w:cs="Arial"/>
          <w:lang w:val="hr-HR"/>
        </w:rPr>
      </w:pPr>
      <w:r>
        <w:rPr>
          <w:rFonts w:ascii="Palatino Linotype" w:hAnsi="Palatino Linotype" w:cs="Arial"/>
          <w:lang w:val="hr-HR"/>
        </w:rPr>
        <w:t>Dalibor Babić</w:t>
      </w:r>
      <w:r w:rsidR="00060C91">
        <w:rPr>
          <w:rFonts w:ascii="Palatino Linotype" w:hAnsi="Palatino Linotype" w:cs="Arial"/>
          <w:lang w:val="hr-HR"/>
        </w:rPr>
        <w:t xml:space="preserve">, </w:t>
      </w:r>
      <w:r w:rsidR="0028233F">
        <w:rPr>
          <w:rFonts w:ascii="Palatino Linotype" w:hAnsi="Palatino Linotype" w:cs="Arial"/>
          <w:lang w:val="hr-HR"/>
        </w:rPr>
        <w:t>dipl.</w:t>
      </w:r>
      <w:r>
        <w:rPr>
          <w:rFonts w:ascii="Palatino Linotype" w:hAnsi="Palatino Linotype" w:cs="Arial"/>
          <w:lang w:val="hr-HR"/>
        </w:rPr>
        <w:t>ing.građ.</w:t>
      </w:r>
      <w:r w:rsidR="00B139E3">
        <w:rPr>
          <w:rFonts w:ascii="Palatino Linotype" w:hAnsi="Palatino Linotype" w:cs="Arial"/>
          <w:lang w:val="hr-HR"/>
        </w:rPr>
        <w:t>, v.r.</w:t>
      </w:r>
    </w:p>
    <w:sectPr w:rsidR="00CD5D95" w:rsidRPr="001F4A0D" w:rsidSect="00CD5D95">
      <w:pgSz w:w="11907" w:h="16840" w:code="9"/>
      <w:pgMar w:top="1417" w:right="1417" w:bottom="1417" w:left="1417" w:header="680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259D" w14:textId="77777777" w:rsidR="00DC4FCF" w:rsidRDefault="00DC4FCF">
      <w:r>
        <w:separator/>
      </w:r>
    </w:p>
  </w:endnote>
  <w:endnote w:type="continuationSeparator" w:id="0">
    <w:p w14:paraId="4E6985D9" w14:textId="77777777" w:rsidR="00DC4FCF" w:rsidRDefault="00DC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E2A58" w14:textId="77777777" w:rsidR="00DC4FCF" w:rsidRDefault="00DC4FCF">
      <w:r>
        <w:separator/>
      </w:r>
    </w:p>
  </w:footnote>
  <w:footnote w:type="continuationSeparator" w:id="0">
    <w:p w14:paraId="30B718DD" w14:textId="77777777" w:rsidR="00DC4FCF" w:rsidRDefault="00DC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4D5E"/>
    <w:multiLevelType w:val="multilevel"/>
    <w:tmpl w:val="14BE0B9A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cs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A349C"/>
    <w:multiLevelType w:val="hybridMultilevel"/>
    <w:tmpl w:val="20E0760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6A8"/>
    <w:multiLevelType w:val="hybridMultilevel"/>
    <w:tmpl w:val="D41234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A0588"/>
    <w:multiLevelType w:val="hybridMultilevel"/>
    <w:tmpl w:val="F48C3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E0DCD"/>
    <w:multiLevelType w:val="hybridMultilevel"/>
    <w:tmpl w:val="97728018"/>
    <w:lvl w:ilvl="0" w:tplc="009CC2EE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DB52F3"/>
    <w:multiLevelType w:val="hybridMultilevel"/>
    <w:tmpl w:val="1F207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6666F"/>
    <w:multiLevelType w:val="hybridMultilevel"/>
    <w:tmpl w:val="DE02916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D5D7BED"/>
    <w:multiLevelType w:val="hybridMultilevel"/>
    <w:tmpl w:val="1B8AF314"/>
    <w:lvl w:ilvl="0" w:tplc="041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F5104DE"/>
    <w:multiLevelType w:val="hybridMultilevel"/>
    <w:tmpl w:val="90C07F4A"/>
    <w:lvl w:ilvl="0" w:tplc="63B6976A">
      <w:start w:val="1"/>
      <w:numFmt w:val="decimal"/>
      <w:pStyle w:val="04textnu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991E07"/>
    <w:multiLevelType w:val="hybridMultilevel"/>
    <w:tmpl w:val="4C585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77F13"/>
    <w:multiLevelType w:val="hybridMultilevel"/>
    <w:tmpl w:val="C1AC63A2"/>
    <w:lvl w:ilvl="0" w:tplc="041A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7173A4A"/>
    <w:multiLevelType w:val="hybridMultilevel"/>
    <w:tmpl w:val="C36E03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F03C5"/>
    <w:multiLevelType w:val="hybridMultilevel"/>
    <w:tmpl w:val="C7A6B38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D2A42"/>
    <w:multiLevelType w:val="hybridMultilevel"/>
    <w:tmpl w:val="027EE620"/>
    <w:lvl w:ilvl="0" w:tplc="DE609094">
      <w:start w:val="1"/>
      <w:numFmt w:val="bullet"/>
      <w:pStyle w:val="04text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516AA"/>
    <w:multiLevelType w:val="hybridMultilevel"/>
    <w:tmpl w:val="85BE6B1E"/>
    <w:lvl w:ilvl="0" w:tplc="F2DED6F2">
      <w:start w:val="1"/>
      <w:numFmt w:val="bullet"/>
      <w:lvlText w:val="­"/>
      <w:lvlJc w:val="left"/>
      <w:pPr>
        <w:ind w:left="1140" w:hanging="360"/>
      </w:pPr>
      <w:rPr>
        <w:rFonts w:ascii="Palatino Linotype" w:hAnsi="Palatino Linotype"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AAE34AE"/>
    <w:multiLevelType w:val="multilevel"/>
    <w:tmpl w:val="BE44D0A6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2515811">
    <w:abstractNumId w:val="3"/>
  </w:num>
  <w:num w:numId="2" w16cid:durableId="679896947">
    <w:abstractNumId w:val="11"/>
  </w:num>
  <w:num w:numId="3" w16cid:durableId="2103797782">
    <w:abstractNumId w:val="8"/>
  </w:num>
  <w:num w:numId="4" w16cid:durableId="1564830749">
    <w:abstractNumId w:val="13"/>
  </w:num>
  <w:num w:numId="5" w16cid:durableId="420225667">
    <w:abstractNumId w:val="4"/>
  </w:num>
  <w:num w:numId="6" w16cid:durableId="1242175652">
    <w:abstractNumId w:val="0"/>
  </w:num>
  <w:num w:numId="7" w16cid:durableId="254822449">
    <w:abstractNumId w:val="15"/>
  </w:num>
  <w:num w:numId="8" w16cid:durableId="798571679">
    <w:abstractNumId w:val="6"/>
  </w:num>
  <w:num w:numId="9" w16cid:durableId="1728724206">
    <w:abstractNumId w:val="6"/>
  </w:num>
  <w:num w:numId="10" w16cid:durableId="1883976343">
    <w:abstractNumId w:val="9"/>
  </w:num>
  <w:num w:numId="11" w16cid:durableId="542988773">
    <w:abstractNumId w:val="5"/>
  </w:num>
  <w:num w:numId="12" w16cid:durableId="1676566601">
    <w:abstractNumId w:val="2"/>
  </w:num>
  <w:num w:numId="13" w16cid:durableId="198861270">
    <w:abstractNumId w:val="1"/>
  </w:num>
  <w:num w:numId="14" w16cid:durableId="1087851185">
    <w:abstractNumId w:val="12"/>
  </w:num>
  <w:num w:numId="15" w16cid:durableId="505554670">
    <w:abstractNumId w:val="10"/>
  </w:num>
  <w:num w:numId="16" w16cid:durableId="1644120671">
    <w:abstractNumId w:val="7"/>
  </w:num>
  <w:num w:numId="17" w16cid:durableId="5848066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D78"/>
    <w:rsid w:val="00002C24"/>
    <w:rsid w:val="0000697B"/>
    <w:rsid w:val="00007CFE"/>
    <w:rsid w:val="00024DFF"/>
    <w:rsid w:val="00033108"/>
    <w:rsid w:val="00050A74"/>
    <w:rsid w:val="00057476"/>
    <w:rsid w:val="00060B5D"/>
    <w:rsid w:val="00060C91"/>
    <w:rsid w:val="000715E0"/>
    <w:rsid w:val="00072AEE"/>
    <w:rsid w:val="00075901"/>
    <w:rsid w:val="00092B42"/>
    <w:rsid w:val="000A2708"/>
    <w:rsid w:val="000A72A3"/>
    <w:rsid w:val="000B6CC2"/>
    <w:rsid w:val="000C2BEB"/>
    <w:rsid w:val="000C5DEB"/>
    <w:rsid w:val="000D0DC3"/>
    <w:rsid w:val="000D1716"/>
    <w:rsid w:val="000E53FE"/>
    <w:rsid w:val="000F07A3"/>
    <w:rsid w:val="00104118"/>
    <w:rsid w:val="00106DEE"/>
    <w:rsid w:val="00111F48"/>
    <w:rsid w:val="0011418F"/>
    <w:rsid w:val="00116834"/>
    <w:rsid w:val="001231A9"/>
    <w:rsid w:val="00124D98"/>
    <w:rsid w:val="001366E6"/>
    <w:rsid w:val="00137495"/>
    <w:rsid w:val="00140859"/>
    <w:rsid w:val="00145BE6"/>
    <w:rsid w:val="00151A1B"/>
    <w:rsid w:val="001523AB"/>
    <w:rsid w:val="00152B82"/>
    <w:rsid w:val="00156B9A"/>
    <w:rsid w:val="0017237D"/>
    <w:rsid w:val="001826A7"/>
    <w:rsid w:val="00191EB7"/>
    <w:rsid w:val="00192C02"/>
    <w:rsid w:val="001938A7"/>
    <w:rsid w:val="001A7F9F"/>
    <w:rsid w:val="001B6740"/>
    <w:rsid w:val="001C67CC"/>
    <w:rsid w:val="001E05D1"/>
    <w:rsid w:val="001E3B87"/>
    <w:rsid w:val="001E553D"/>
    <w:rsid w:val="001F03FD"/>
    <w:rsid w:val="001F1A40"/>
    <w:rsid w:val="001F2B62"/>
    <w:rsid w:val="001F4A0D"/>
    <w:rsid w:val="001F6CF0"/>
    <w:rsid w:val="00205BD3"/>
    <w:rsid w:val="0020697C"/>
    <w:rsid w:val="0021221F"/>
    <w:rsid w:val="002124B7"/>
    <w:rsid w:val="002305C2"/>
    <w:rsid w:val="002440A8"/>
    <w:rsid w:val="002614E2"/>
    <w:rsid w:val="00265908"/>
    <w:rsid w:val="0028233F"/>
    <w:rsid w:val="00284070"/>
    <w:rsid w:val="00285345"/>
    <w:rsid w:val="0028644E"/>
    <w:rsid w:val="00294757"/>
    <w:rsid w:val="002A6B0B"/>
    <w:rsid w:val="002B18F2"/>
    <w:rsid w:val="002C5C25"/>
    <w:rsid w:val="002D5F0C"/>
    <w:rsid w:val="002E6D64"/>
    <w:rsid w:val="003324EB"/>
    <w:rsid w:val="00332CD2"/>
    <w:rsid w:val="00340A18"/>
    <w:rsid w:val="00341024"/>
    <w:rsid w:val="003604A2"/>
    <w:rsid w:val="00366927"/>
    <w:rsid w:val="0037236A"/>
    <w:rsid w:val="00374DC6"/>
    <w:rsid w:val="00386C54"/>
    <w:rsid w:val="003927A3"/>
    <w:rsid w:val="003927FE"/>
    <w:rsid w:val="003A1831"/>
    <w:rsid w:val="003B107D"/>
    <w:rsid w:val="003B4AA9"/>
    <w:rsid w:val="003B68E0"/>
    <w:rsid w:val="003F0850"/>
    <w:rsid w:val="003F0870"/>
    <w:rsid w:val="00403C8F"/>
    <w:rsid w:val="00407D78"/>
    <w:rsid w:val="004119D3"/>
    <w:rsid w:val="00423487"/>
    <w:rsid w:val="004366DA"/>
    <w:rsid w:val="004453AE"/>
    <w:rsid w:val="00446B97"/>
    <w:rsid w:val="004525A7"/>
    <w:rsid w:val="00470AD7"/>
    <w:rsid w:val="004729EB"/>
    <w:rsid w:val="004836E3"/>
    <w:rsid w:val="004920A3"/>
    <w:rsid w:val="004A2B34"/>
    <w:rsid w:val="004A4E61"/>
    <w:rsid w:val="004A72C7"/>
    <w:rsid w:val="004B1C8A"/>
    <w:rsid w:val="004B5D69"/>
    <w:rsid w:val="004C299C"/>
    <w:rsid w:val="004D55F0"/>
    <w:rsid w:val="004E2348"/>
    <w:rsid w:val="004E2590"/>
    <w:rsid w:val="00501743"/>
    <w:rsid w:val="00517862"/>
    <w:rsid w:val="00530F8A"/>
    <w:rsid w:val="00531A7B"/>
    <w:rsid w:val="0054027A"/>
    <w:rsid w:val="0056134B"/>
    <w:rsid w:val="0056799C"/>
    <w:rsid w:val="00570C9A"/>
    <w:rsid w:val="005803AA"/>
    <w:rsid w:val="00581C71"/>
    <w:rsid w:val="00584BDF"/>
    <w:rsid w:val="00595056"/>
    <w:rsid w:val="005960DF"/>
    <w:rsid w:val="005A34B0"/>
    <w:rsid w:val="005A62BC"/>
    <w:rsid w:val="005B0446"/>
    <w:rsid w:val="005B578B"/>
    <w:rsid w:val="005B6F2C"/>
    <w:rsid w:val="005C2B45"/>
    <w:rsid w:val="005C4CFD"/>
    <w:rsid w:val="005C7F0C"/>
    <w:rsid w:val="005D452F"/>
    <w:rsid w:val="005D4DDC"/>
    <w:rsid w:val="005D6E35"/>
    <w:rsid w:val="005F2ABA"/>
    <w:rsid w:val="005F6478"/>
    <w:rsid w:val="00612722"/>
    <w:rsid w:val="00613BE7"/>
    <w:rsid w:val="00640DA5"/>
    <w:rsid w:val="0065731B"/>
    <w:rsid w:val="00675315"/>
    <w:rsid w:val="006863A7"/>
    <w:rsid w:val="00687E1F"/>
    <w:rsid w:val="00693241"/>
    <w:rsid w:val="006A389C"/>
    <w:rsid w:val="006B0048"/>
    <w:rsid w:val="006C3C7E"/>
    <w:rsid w:val="006C4E78"/>
    <w:rsid w:val="006E0CF3"/>
    <w:rsid w:val="006E23F5"/>
    <w:rsid w:val="006E7FC3"/>
    <w:rsid w:val="006F597E"/>
    <w:rsid w:val="00701C53"/>
    <w:rsid w:val="00702759"/>
    <w:rsid w:val="007035CA"/>
    <w:rsid w:val="00704959"/>
    <w:rsid w:val="007051F7"/>
    <w:rsid w:val="00706450"/>
    <w:rsid w:val="0071477B"/>
    <w:rsid w:val="00720E10"/>
    <w:rsid w:val="00721359"/>
    <w:rsid w:val="00722C89"/>
    <w:rsid w:val="00727900"/>
    <w:rsid w:val="00735804"/>
    <w:rsid w:val="00736A6B"/>
    <w:rsid w:val="00761C12"/>
    <w:rsid w:val="00762488"/>
    <w:rsid w:val="00764F8A"/>
    <w:rsid w:val="00766A26"/>
    <w:rsid w:val="0078080F"/>
    <w:rsid w:val="00790F21"/>
    <w:rsid w:val="00795DC2"/>
    <w:rsid w:val="007A5DDC"/>
    <w:rsid w:val="007A5F34"/>
    <w:rsid w:val="007D0BCD"/>
    <w:rsid w:val="007D47D8"/>
    <w:rsid w:val="007E1641"/>
    <w:rsid w:val="007E2BF3"/>
    <w:rsid w:val="007E32EA"/>
    <w:rsid w:val="007E3B4B"/>
    <w:rsid w:val="007E706B"/>
    <w:rsid w:val="007F1F3E"/>
    <w:rsid w:val="007F5871"/>
    <w:rsid w:val="00800F81"/>
    <w:rsid w:val="00802933"/>
    <w:rsid w:val="008122A4"/>
    <w:rsid w:val="00817BEF"/>
    <w:rsid w:val="008201C1"/>
    <w:rsid w:val="00826A8A"/>
    <w:rsid w:val="008345DC"/>
    <w:rsid w:val="00861FAA"/>
    <w:rsid w:val="0086325D"/>
    <w:rsid w:val="00873AAB"/>
    <w:rsid w:val="00885D2C"/>
    <w:rsid w:val="0088605F"/>
    <w:rsid w:val="00886DB4"/>
    <w:rsid w:val="008B64A8"/>
    <w:rsid w:val="008C75AE"/>
    <w:rsid w:val="008C7D59"/>
    <w:rsid w:val="008D1E48"/>
    <w:rsid w:val="008D38A5"/>
    <w:rsid w:val="008D4B8D"/>
    <w:rsid w:val="008E4D23"/>
    <w:rsid w:val="008F313C"/>
    <w:rsid w:val="008F3B9D"/>
    <w:rsid w:val="008F3D5E"/>
    <w:rsid w:val="008F52D3"/>
    <w:rsid w:val="009014E6"/>
    <w:rsid w:val="0091062C"/>
    <w:rsid w:val="00910670"/>
    <w:rsid w:val="0091146F"/>
    <w:rsid w:val="009122E4"/>
    <w:rsid w:val="00930411"/>
    <w:rsid w:val="00950A8D"/>
    <w:rsid w:val="00963A97"/>
    <w:rsid w:val="009654D5"/>
    <w:rsid w:val="00976FAD"/>
    <w:rsid w:val="00977E77"/>
    <w:rsid w:val="00980C4F"/>
    <w:rsid w:val="009827A3"/>
    <w:rsid w:val="00984A0F"/>
    <w:rsid w:val="009856F9"/>
    <w:rsid w:val="009A7764"/>
    <w:rsid w:val="009C0315"/>
    <w:rsid w:val="009C2613"/>
    <w:rsid w:val="009D3464"/>
    <w:rsid w:val="00A21ADD"/>
    <w:rsid w:val="00A2240A"/>
    <w:rsid w:val="00A24F0B"/>
    <w:rsid w:val="00A27AFD"/>
    <w:rsid w:val="00A31462"/>
    <w:rsid w:val="00A451A1"/>
    <w:rsid w:val="00A6076C"/>
    <w:rsid w:val="00AA0DE5"/>
    <w:rsid w:val="00AA51E3"/>
    <w:rsid w:val="00AA64F0"/>
    <w:rsid w:val="00AB0079"/>
    <w:rsid w:val="00AB2C50"/>
    <w:rsid w:val="00AB5B90"/>
    <w:rsid w:val="00AD0D98"/>
    <w:rsid w:val="00AD23B5"/>
    <w:rsid w:val="00AE1A01"/>
    <w:rsid w:val="00AE2D35"/>
    <w:rsid w:val="00AE6FAE"/>
    <w:rsid w:val="00AE7156"/>
    <w:rsid w:val="00AF092B"/>
    <w:rsid w:val="00AF417C"/>
    <w:rsid w:val="00AF6220"/>
    <w:rsid w:val="00AF68CC"/>
    <w:rsid w:val="00B01088"/>
    <w:rsid w:val="00B139E3"/>
    <w:rsid w:val="00B42989"/>
    <w:rsid w:val="00B4434C"/>
    <w:rsid w:val="00B44433"/>
    <w:rsid w:val="00B46F9A"/>
    <w:rsid w:val="00B52032"/>
    <w:rsid w:val="00B62F95"/>
    <w:rsid w:val="00B63F0F"/>
    <w:rsid w:val="00B75D4F"/>
    <w:rsid w:val="00B760FD"/>
    <w:rsid w:val="00B87BAB"/>
    <w:rsid w:val="00B96C10"/>
    <w:rsid w:val="00BA1743"/>
    <w:rsid w:val="00BC523F"/>
    <w:rsid w:val="00BC5D34"/>
    <w:rsid w:val="00BE5A5A"/>
    <w:rsid w:val="00BF4953"/>
    <w:rsid w:val="00BF58BE"/>
    <w:rsid w:val="00BF711E"/>
    <w:rsid w:val="00C01284"/>
    <w:rsid w:val="00C12C21"/>
    <w:rsid w:val="00C5615B"/>
    <w:rsid w:val="00C65C6C"/>
    <w:rsid w:val="00C723D4"/>
    <w:rsid w:val="00C76ACF"/>
    <w:rsid w:val="00C9435C"/>
    <w:rsid w:val="00C95510"/>
    <w:rsid w:val="00C97080"/>
    <w:rsid w:val="00CB41EB"/>
    <w:rsid w:val="00CC0E2D"/>
    <w:rsid w:val="00CD5354"/>
    <w:rsid w:val="00CD5D95"/>
    <w:rsid w:val="00CE0BA3"/>
    <w:rsid w:val="00CF166E"/>
    <w:rsid w:val="00CF2203"/>
    <w:rsid w:val="00CF4C03"/>
    <w:rsid w:val="00D03F4B"/>
    <w:rsid w:val="00D106FF"/>
    <w:rsid w:val="00D27039"/>
    <w:rsid w:val="00D33672"/>
    <w:rsid w:val="00D37D6E"/>
    <w:rsid w:val="00D40B1B"/>
    <w:rsid w:val="00D41113"/>
    <w:rsid w:val="00D4590F"/>
    <w:rsid w:val="00D51448"/>
    <w:rsid w:val="00D55865"/>
    <w:rsid w:val="00D60F28"/>
    <w:rsid w:val="00D712B2"/>
    <w:rsid w:val="00D7406A"/>
    <w:rsid w:val="00D87A82"/>
    <w:rsid w:val="00DB0048"/>
    <w:rsid w:val="00DB543B"/>
    <w:rsid w:val="00DB58A1"/>
    <w:rsid w:val="00DC4FCF"/>
    <w:rsid w:val="00DD52BE"/>
    <w:rsid w:val="00E02EB3"/>
    <w:rsid w:val="00E04155"/>
    <w:rsid w:val="00E05639"/>
    <w:rsid w:val="00E10FD4"/>
    <w:rsid w:val="00E132B5"/>
    <w:rsid w:val="00E17400"/>
    <w:rsid w:val="00E31C22"/>
    <w:rsid w:val="00E44728"/>
    <w:rsid w:val="00E53E04"/>
    <w:rsid w:val="00E6041D"/>
    <w:rsid w:val="00E60541"/>
    <w:rsid w:val="00E61C1A"/>
    <w:rsid w:val="00E63E67"/>
    <w:rsid w:val="00E669DC"/>
    <w:rsid w:val="00E678FA"/>
    <w:rsid w:val="00E7106F"/>
    <w:rsid w:val="00E71978"/>
    <w:rsid w:val="00E8106A"/>
    <w:rsid w:val="00E9063F"/>
    <w:rsid w:val="00EA2D50"/>
    <w:rsid w:val="00EA3C7C"/>
    <w:rsid w:val="00EC59A3"/>
    <w:rsid w:val="00EC5B5F"/>
    <w:rsid w:val="00ED10F4"/>
    <w:rsid w:val="00ED32E1"/>
    <w:rsid w:val="00EE57C5"/>
    <w:rsid w:val="00EF0993"/>
    <w:rsid w:val="00F004D9"/>
    <w:rsid w:val="00F121FA"/>
    <w:rsid w:val="00F123B7"/>
    <w:rsid w:val="00F12CE7"/>
    <w:rsid w:val="00F1607A"/>
    <w:rsid w:val="00F1777E"/>
    <w:rsid w:val="00F243DB"/>
    <w:rsid w:val="00F24FCA"/>
    <w:rsid w:val="00F2542F"/>
    <w:rsid w:val="00F329AC"/>
    <w:rsid w:val="00F51620"/>
    <w:rsid w:val="00F65AF9"/>
    <w:rsid w:val="00F709D6"/>
    <w:rsid w:val="00F73D73"/>
    <w:rsid w:val="00F87F1B"/>
    <w:rsid w:val="00FA5CC2"/>
    <w:rsid w:val="00FB2B2A"/>
    <w:rsid w:val="00FB720E"/>
    <w:rsid w:val="00FC0585"/>
    <w:rsid w:val="00FD2A3E"/>
    <w:rsid w:val="00FD590F"/>
    <w:rsid w:val="00FD7FE7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A98ECA"/>
  <w15:docId w15:val="{CD15E3DB-3A6C-4A6B-9BD1-787292F9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7D78"/>
    <w:rPr>
      <w:lang w:val="en-AU"/>
    </w:rPr>
  </w:style>
  <w:style w:type="paragraph" w:styleId="Naslov1">
    <w:name w:val="heading 1"/>
    <w:basedOn w:val="Normal"/>
    <w:next w:val="Normal"/>
    <w:qFormat/>
    <w:rsid w:val="00407D78"/>
    <w:pPr>
      <w:keepNext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407D78"/>
    <w:pPr>
      <w:keepNext/>
      <w:spacing w:line="360" w:lineRule="auto"/>
      <w:outlineLvl w:val="1"/>
    </w:pPr>
    <w:rPr>
      <w:i/>
      <w:sz w:val="24"/>
    </w:rPr>
  </w:style>
  <w:style w:type="paragraph" w:styleId="Naslov3">
    <w:name w:val="heading 3"/>
    <w:basedOn w:val="Normal"/>
    <w:next w:val="Normal"/>
    <w:qFormat/>
    <w:rsid w:val="00407D78"/>
    <w:pPr>
      <w:keepNext/>
      <w:ind w:firstLine="720"/>
      <w:outlineLvl w:val="2"/>
    </w:pPr>
    <w:rPr>
      <w:b/>
      <w:sz w:val="24"/>
    </w:rPr>
  </w:style>
  <w:style w:type="paragraph" w:styleId="Naslov4">
    <w:name w:val="heading 4"/>
    <w:basedOn w:val="Normal"/>
    <w:next w:val="Normal"/>
    <w:qFormat/>
    <w:rsid w:val="00407D78"/>
    <w:pPr>
      <w:keepNext/>
      <w:outlineLvl w:val="3"/>
    </w:pPr>
    <w:rPr>
      <w:rFonts w:eastAsia="Arial Unicode MS"/>
      <w:i/>
      <w:color w:val="0000FF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407D78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rsid w:val="00407D78"/>
    <w:pPr>
      <w:tabs>
        <w:tab w:val="center" w:pos="4536"/>
        <w:tab w:val="right" w:pos="9072"/>
      </w:tabs>
    </w:pPr>
  </w:style>
  <w:style w:type="character" w:styleId="Hiperveza">
    <w:name w:val="Hyperlink"/>
    <w:uiPriority w:val="99"/>
    <w:rsid w:val="00407D78"/>
    <w:rPr>
      <w:color w:val="0000FF"/>
      <w:u w:val="single"/>
    </w:rPr>
  </w:style>
  <w:style w:type="paragraph" w:customStyle="1" w:styleId="012GK">
    <w:name w:val="01.2 GK"/>
    <w:basedOn w:val="Naslov1"/>
    <w:link w:val="012GKCharChar"/>
    <w:rsid w:val="005A62BC"/>
    <w:pPr>
      <w:jc w:val="center"/>
    </w:pPr>
    <w:rPr>
      <w:b w:val="0"/>
      <w:lang w:val="en-GB"/>
    </w:rPr>
  </w:style>
  <w:style w:type="character" w:customStyle="1" w:styleId="012GKCharChar">
    <w:name w:val="01.2 GK Char Char"/>
    <w:link w:val="012GK"/>
    <w:rsid w:val="005A62BC"/>
    <w:rPr>
      <w:sz w:val="24"/>
      <w:lang w:val="en-GB"/>
    </w:rPr>
  </w:style>
  <w:style w:type="paragraph" w:customStyle="1" w:styleId="011RHPGZ">
    <w:name w:val="01.1 RH PGZ"/>
    <w:basedOn w:val="Normal"/>
    <w:rsid w:val="005A62BC"/>
    <w:pPr>
      <w:tabs>
        <w:tab w:val="center" w:pos="1985"/>
      </w:tabs>
    </w:pPr>
    <w:rPr>
      <w:rFonts w:ascii="Arial" w:hAnsi="Arial" w:cs="Arial"/>
      <w:sz w:val="22"/>
      <w:szCs w:val="22"/>
      <w:lang w:val="hr-HR"/>
    </w:rPr>
  </w:style>
  <w:style w:type="paragraph" w:customStyle="1" w:styleId="02Klasaurbrdatum">
    <w:name w:val="02 Klasa/urbr/datum"/>
    <w:basedOn w:val="Normal"/>
    <w:rsid w:val="005A62BC"/>
    <w:pPr>
      <w:tabs>
        <w:tab w:val="center" w:pos="1985"/>
        <w:tab w:val="left" w:pos="6237"/>
      </w:tabs>
    </w:pPr>
    <w:rPr>
      <w:rFonts w:ascii="Arial" w:hAnsi="Arial" w:cs="Arial"/>
      <w:sz w:val="22"/>
      <w:szCs w:val="22"/>
      <w:lang w:val="hr-HR"/>
    </w:rPr>
  </w:style>
  <w:style w:type="paragraph" w:customStyle="1" w:styleId="04text">
    <w:name w:val="04 text"/>
    <w:basedOn w:val="Normal"/>
    <w:link w:val="04textChar"/>
    <w:rsid w:val="005A62BC"/>
    <w:pPr>
      <w:spacing w:line="288" w:lineRule="auto"/>
      <w:jc w:val="both"/>
    </w:pPr>
    <w:rPr>
      <w:rFonts w:ascii="Arial" w:hAnsi="Arial"/>
      <w:sz w:val="22"/>
      <w:szCs w:val="22"/>
    </w:rPr>
  </w:style>
  <w:style w:type="paragraph" w:customStyle="1" w:styleId="025tko">
    <w:name w:val="02.5 tko"/>
    <w:basedOn w:val="02Klasaurbrdatum"/>
    <w:rsid w:val="005A62BC"/>
    <w:pPr>
      <w:tabs>
        <w:tab w:val="clear" w:pos="1985"/>
        <w:tab w:val="clear" w:pos="6237"/>
      </w:tabs>
      <w:ind w:left="6237"/>
    </w:pPr>
    <w:rPr>
      <w:rFonts w:cs="Times New Roman"/>
      <w:szCs w:val="20"/>
    </w:rPr>
  </w:style>
  <w:style w:type="character" w:customStyle="1" w:styleId="04textChar">
    <w:name w:val="04 text Char"/>
    <w:link w:val="04text"/>
    <w:rsid w:val="005A62BC"/>
    <w:rPr>
      <w:rFonts w:ascii="Arial" w:hAnsi="Arial" w:cs="Arial"/>
      <w:sz w:val="22"/>
      <w:szCs w:val="22"/>
    </w:rPr>
  </w:style>
  <w:style w:type="paragraph" w:customStyle="1" w:styleId="06potpis">
    <w:name w:val="06 potpis"/>
    <w:basedOn w:val="04text"/>
    <w:rsid w:val="005A62BC"/>
    <w:pPr>
      <w:tabs>
        <w:tab w:val="center" w:pos="7467"/>
      </w:tabs>
    </w:pPr>
  </w:style>
  <w:style w:type="paragraph" w:customStyle="1" w:styleId="03naslovLeft">
    <w:name w:val="03 naslov Left"/>
    <w:basedOn w:val="Normal"/>
    <w:rsid w:val="005A62BC"/>
    <w:pPr>
      <w:tabs>
        <w:tab w:val="left" w:pos="1134"/>
      </w:tabs>
    </w:pPr>
    <w:rPr>
      <w:rFonts w:ascii="Arial" w:hAnsi="Arial"/>
      <w:sz w:val="24"/>
      <w:szCs w:val="24"/>
      <w:lang w:val="hr-HR"/>
    </w:rPr>
  </w:style>
  <w:style w:type="paragraph" w:customStyle="1" w:styleId="04textcen">
    <w:name w:val="04 text cen"/>
    <w:basedOn w:val="04text"/>
    <w:rsid w:val="005A62BC"/>
    <w:pPr>
      <w:spacing w:line="240" w:lineRule="auto"/>
      <w:jc w:val="center"/>
    </w:pPr>
    <w:rPr>
      <w:szCs w:val="20"/>
    </w:rPr>
  </w:style>
  <w:style w:type="paragraph" w:customStyle="1" w:styleId="04textuvlaka">
    <w:name w:val="04 text uvlaka"/>
    <w:basedOn w:val="04text"/>
    <w:rsid w:val="005A62BC"/>
    <w:pPr>
      <w:spacing w:line="240" w:lineRule="auto"/>
      <w:ind w:firstLine="567"/>
    </w:pPr>
    <w:rPr>
      <w:szCs w:val="20"/>
    </w:rPr>
  </w:style>
  <w:style w:type="paragraph" w:customStyle="1" w:styleId="03naslov">
    <w:name w:val="03 naslov"/>
    <w:basedOn w:val="Normal"/>
    <w:rsid w:val="00B87BAB"/>
    <w:pPr>
      <w:jc w:val="center"/>
    </w:pPr>
    <w:rPr>
      <w:rFonts w:ascii="Arial" w:hAnsi="Arial" w:cs="Arial"/>
      <w:b/>
      <w:sz w:val="24"/>
      <w:szCs w:val="24"/>
      <w:lang w:val="hr-HR"/>
    </w:rPr>
  </w:style>
  <w:style w:type="paragraph" w:customStyle="1" w:styleId="04text-">
    <w:name w:val="04 text -"/>
    <w:basedOn w:val="Normal"/>
    <w:link w:val="04text-CharChar"/>
    <w:rsid w:val="00B87BAB"/>
    <w:pPr>
      <w:numPr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04text-CharChar">
    <w:name w:val="04 text - Char Char"/>
    <w:link w:val="04text-"/>
    <w:rsid w:val="00B87BAB"/>
    <w:rPr>
      <w:rFonts w:ascii="Arial" w:hAnsi="Arial" w:cs="Arial"/>
      <w:sz w:val="22"/>
      <w:szCs w:val="22"/>
    </w:rPr>
  </w:style>
  <w:style w:type="paragraph" w:customStyle="1" w:styleId="04textnum">
    <w:name w:val="04 text num"/>
    <w:basedOn w:val="04text"/>
    <w:rsid w:val="00B87BAB"/>
    <w:pPr>
      <w:numPr>
        <w:numId w:val="3"/>
      </w:numPr>
      <w:tabs>
        <w:tab w:val="clear" w:pos="284"/>
        <w:tab w:val="left" w:pos="567"/>
      </w:tabs>
      <w:spacing w:before="240" w:line="240" w:lineRule="auto"/>
      <w:ind w:left="567" w:hanging="567"/>
    </w:pPr>
  </w:style>
  <w:style w:type="character" w:customStyle="1" w:styleId="Bodytext">
    <w:name w:val="Body text_"/>
    <w:basedOn w:val="Zadanifontodlomka"/>
    <w:link w:val="BodyText1"/>
    <w:uiPriority w:val="99"/>
    <w:rsid w:val="00CD5D95"/>
    <w:rPr>
      <w:rFonts w:ascii="Calibri" w:hAnsi="Calibri" w:cs="Calibri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CD5D95"/>
    <w:pPr>
      <w:widowControl w:val="0"/>
      <w:shd w:val="clear" w:color="auto" w:fill="FFFFFF"/>
      <w:spacing w:after="600" w:line="293" w:lineRule="exact"/>
      <w:ind w:hanging="200"/>
      <w:jc w:val="both"/>
    </w:pPr>
    <w:rPr>
      <w:rFonts w:ascii="Calibri" w:hAnsi="Calibri" w:cs="Calibri"/>
      <w:spacing w:val="4"/>
      <w:sz w:val="21"/>
      <w:szCs w:val="21"/>
      <w:lang w:val="hr-HR"/>
    </w:rPr>
  </w:style>
  <w:style w:type="character" w:customStyle="1" w:styleId="Bodytext2">
    <w:name w:val="Body text (2)_"/>
    <w:basedOn w:val="Zadanifontodlomka"/>
    <w:link w:val="Bodytext20"/>
    <w:rsid w:val="00CD5D95"/>
    <w:rPr>
      <w:rFonts w:ascii="Calibri" w:hAnsi="Calibri" w:cs="Calibri"/>
      <w:b/>
      <w:bCs/>
      <w:spacing w:val="4"/>
      <w:sz w:val="21"/>
      <w:szCs w:val="21"/>
      <w:shd w:val="clear" w:color="auto" w:fill="FFFFFF"/>
    </w:rPr>
  </w:style>
  <w:style w:type="character" w:customStyle="1" w:styleId="Bodytext2NotBold">
    <w:name w:val="Body text (2) + Not Bold"/>
    <w:basedOn w:val="Bodytext2"/>
    <w:uiPriority w:val="99"/>
    <w:rsid w:val="00CD5D95"/>
    <w:rPr>
      <w:rFonts w:ascii="Calibri" w:hAnsi="Calibri" w:cs="Calibri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hr-HR"/>
    </w:rPr>
  </w:style>
  <w:style w:type="paragraph" w:customStyle="1" w:styleId="Bodytext20">
    <w:name w:val="Body text (2)"/>
    <w:basedOn w:val="Normal"/>
    <w:link w:val="Bodytext2"/>
    <w:rsid w:val="00CD5D95"/>
    <w:pPr>
      <w:widowControl w:val="0"/>
      <w:shd w:val="clear" w:color="auto" w:fill="FFFFFF"/>
      <w:spacing w:before="600" w:after="600" w:line="240" w:lineRule="atLeast"/>
      <w:jc w:val="center"/>
    </w:pPr>
    <w:rPr>
      <w:rFonts w:ascii="Calibri" w:hAnsi="Calibri" w:cs="Calibri"/>
      <w:b/>
      <w:bCs/>
      <w:spacing w:val="4"/>
      <w:sz w:val="21"/>
      <w:szCs w:val="21"/>
      <w:lang w:val="hr-HR"/>
    </w:rPr>
  </w:style>
  <w:style w:type="paragraph" w:customStyle="1" w:styleId="tekst">
    <w:name w:val="tekst"/>
    <w:basedOn w:val="Normal"/>
    <w:rsid w:val="00873AAB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semiHidden/>
    <w:unhideWhenUsed/>
    <w:rsid w:val="002440A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2440A8"/>
    <w:rPr>
      <w:rFonts w:ascii="Segoe UI" w:hAnsi="Segoe UI" w:cs="Segoe UI"/>
      <w:sz w:val="18"/>
      <w:szCs w:val="18"/>
      <w:lang w:val="en-AU"/>
    </w:rPr>
  </w:style>
  <w:style w:type="character" w:styleId="Naglaeno">
    <w:name w:val="Strong"/>
    <w:basedOn w:val="Zadanifontodlomka"/>
    <w:uiPriority w:val="22"/>
    <w:qFormat/>
    <w:rsid w:val="008345DC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65731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C2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stav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astav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stav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BE401-7FD5-46F2-9EA7-808A3408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Opcina Viskovo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Vedran Padovan</dc:creator>
  <cp:keywords/>
  <cp:lastModifiedBy>Marina Benvin</cp:lastModifiedBy>
  <cp:revision>159</cp:revision>
  <cp:lastPrinted>2026-07-08T06:12:00Z</cp:lastPrinted>
  <dcterms:created xsi:type="dcterms:W3CDTF">2020-12-17T07:38:00Z</dcterms:created>
  <dcterms:modified xsi:type="dcterms:W3CDTF">2026-08-28T08:13:00Z</dcterms:modified>
</cp:coreProperties>
</file>