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3762F9A3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41F40909" w14:textId="581E8547" w:rsidR="007659B2" w:rsidRPr="001F4A0D" w:rsidRDefault="003B107D" w:rsidP="007659B2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7659B2">
        <w:rPr>
          <w:rFonts w:ascii="Palatino Linotype" w:hAnsi="Palatino Linotype"/>
          <w:sz w:val="18"/>
          <w:szCs w:val="18"/>
        </w:rPr>
        <w:t>GRADONAČELNIK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446E57CB" w:rsidR="001E3B87" w:rsidRPr="0057796A" w:rsidRDefault="008122A4" w:rsidP="00265908">
      <w:pPr>
        <w:pStyle w:val="02Klasaurbrdatum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KLASA</w:t>
      </w:r>
      <w:r w:rsidR="005A62BC" w:rsidRPr="0057796A">
        <w:rPr>
          <w:rFonts w:ascii="Palatino Linotype" w:hAnsi="Palatino Linotype"/>
        </w:rPr>
        <w:t xml:space="preserve">: </w:t>
      </w:r>
      <w:r w:rsidR="00826A8A" w:rsidRPr="0057796A">
        <w:rPr>
          <w:rFonts w:ascii="Palatino Linotype" w:hAnsi="Palatino Linotype"/>
        </w:rPr>
        <w:t>112-</w:t>
      </w:r>
      <w:r w:rsidR="0057796A" w:rsidRPr="0057796A">
        <w:rPr>
          <w:rFonts w:ascii="Palatino Linotype" w:hAnsi="Palatino Linotype"/>
        </w:rPr>
        <w:t>02</w:t>
      </w:r>
      <w:r w:rsidR="00826A8A" w:rsidRPr="0057796A">
        <w:rPr>
          <w:rFonts w:ascii="Palatino Linotype" w:hAnsi="Palatino Linotype"/>
        </w:rPr>
        <w:t>/</w:t>
      </w:r>
      <w:r w:rsidR="00A6076C" w:rsidRPr="0057796A">
        <w:rPr>
          <w:rFonts w:ascii="Palatino Linotype" w:hAnsi="Palatino Linotype"/>
        </w:rPr>
        <w:t>25</w:t>
      </w:r>
      <w:r w:rsidR="00826A8A" w:rsidRPr="0057796A">
        <w:rPr>
          <w:rFonts w:ascii="Palatino Linotype" w:hAnsi="Palatino Linotype"/>
        </w:rPr>
        <w:t>-01/</w:t>
      </w:r>
      <w:r w:rsidR="00EF08CA" w:rsidRPr="0057796A">
        <w:rPr>
          <w:rFonts w:ascii="Palatino Linotype" w:hAnsi="Palatino Linotype"/>
        </w:rPr>
        <w:t>03</w:t>
      </w:r>
    </w:p>
    <w:p w14:paraId="3EE23F12" w14:textId="5E607EE7" w:rsidR="005A62BC" w:rsidRPr="0057796A" w:rsidRDefault="008F3B9D" w:rsidP="00265908">
      <w:pPr>
        <w:pStyle w:val="02Klasaurbrdatum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UR</w:t>
      </w:r>
      <w:r w:rsidR="008122A4" w:rsidRPr="0057796A">
        <w:rPr>
          <w:rFonts w:ascii="Palatino Linotype" w:hAnsi="Palatino Linotype"/>
        </w:rPr>
        <w:t>BROJ</w:t>
      </w:r>
      <w:r w:rsidR="005A62BC" w:rsidRPr="0057796A">
        <w:rPr>
          <w:rFonts w:ascii="Palatino Linotype" w:hAnsi="Palatino Linotype"/>
        </w:rPr>
        <w:t xml:space="preserve">: </w:t>
      </w:r>
      <w:r w:rsidR="00826A8A" w:rsidRPr="0057796A">
        <w:rPr>
          <w:rFonts w:ascii="Palatino Linotype" w:hAnsi="Palatino Linotype"/>
        </w:rPr>
        <w:t>2170-</w:t>
      </w:r>
      <w:r w:rsidR="003B107D" w:rsidRPr="0057796A">
        <w:rPr>
          <w:rFonts w:ascii="Palatino Linotype" w:hAnsi="Palatino Linotype"/>
        </w:rPr>
        <w:t>7-02</w:t>
      </w:r>
      <w:r w:rsidR="00826A8A" w:rsidRPr="0057796A">
        <w:rPr>
          <w:rFonts w:ascii="Palatino Linotype" w:hAnsi="Palatino Linotype"/>
        </w:rPr>
        <w:t>/</w:t>
      </w:r>
      <w:r w:rsidR="003B107D" w:rsidRPr="0057796A">
        <w:rPr>
          <w:rFonts w:ascii="Palatino Linotype" w:hAnsi="Palatino Linotype"/>
        </w:rPr>
        <w:t>05-2</w:t>
      </w:r>
      <w:r w:rsidR="001C67CC" w:rsidRPr="0057796A">
        <w:rPr>
          <w:rFonts w:ascii="Palatino Linotype" w:hAnsi="Palatino Linotype"/>
        </w:rPr>
        <w:t>5</w:t>
      </w:r>
      <w:r w:rsidR="003B107D" w:rsidRPr="0057796A">
        <w:rPr>
          <w:rFonts w:ascii="Palatino Linotype" w:hAnsi="Palatino Linotype"/>
        </w:rPr>
        <w:t>-1</w:t>
      </w:r>
    </w:p>
    <w:p w14:paraId="34F65608" w14:textId="6A4545DE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r w:rsidRPr="0057796A">
        <w:rPr>
          <w:rFonts w:ascii="Palatino Linotype" w:hAnsi="Palatino Linotype"/>
        </w:rPr>
        <w:t>Kastav,</w:t>
      </w:r>
      <w:r w:rsidR="00B87BAB" w:rsidRPr="0057796A">
        <w:rPr>
          <w:rFonts w:ascii="Palatino Linotype" w:hAnsi="Palatino Linotype"/>
        </w:rPr>
        <w:t xml:space="preserve"> </w:t>
      </w:r>
      <w:r w:rsidR="0057796A" w:rsidRPr="0057796A">
        <w:rPr>
          <w:rFonts w:ascii="Palatino Linotype" w:hAnsi="Palatino Linotype"/>
        </w:rPr>
        <w:t>22</w:t>
      </w:r>
      <w:r w:rsidR="009C0315" w:rsidRPr="0057796A">
        <w:rPr>
          <w:rFonts w:ascii="Palatino Linotype" w:hAnsi="Palatino Linotype"/>
        </w:rPr>
        <w:t>. prosinca</w:t>
      </w:r>
      <w:r w:rsidR="001C67CC" w:rsidRPr="0057796A">
        <w:rPr>
          <w:rFonts w:ascii="Palatino Linotype" w:hAnsi="Palatino Linotype"/>
        </w:rPr>
        <w:t xml:space="preserve"> 2025</w:t>
      </w:r>
      <w:r w:rsidR="003B107D" w:rsidRPr="0057796A">
        <w:rPr>
          <w:rFonts w:ascii="Palatino Linotype" w:hAnsi="Palatino Linotype"/>
        </w:rPr>
        <w:t xml:space="preserve">. </w:t>
      </w:r>
      <w:r w:rsidR="00423487" w:rsidRPr="0057796A">
        <w:rPr>
          <w:rFonts w:ascii="Palatino Linotype" w:hAnsi="Palatino Linotype"/>
        </w:rPr>
        <w:t>g</w:t>
      </w:r>
      <w:r w:rsidR="003B107D" w:rsidRPr="0057796A">
        <w:rPr>
          <w:rFonts w:ascii="Palatino Linotype" w:hAnsi="Palatino Linotype"/>
        </w:rPr>
        <w:t>odine</w:t>
      </w:r>
    </w:p>
    <w:p w14:paraId="44E465C0" w14:textId="6FE80738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9C0315">
        <w:rPr>
          <w:rFonts w:ascii="Palatino Linotype" w:hAnsi="Palatino Linotype" w:cs="Arial"/>
          <w:sz w:val="22"/>
          <w:szCs w:val="22"/>
        </w:rPr>
        <w:t>19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794B3E">
        <w:rPr>
          <w:rFonts w:ascii="Palatino Linotype" w:hAnsi="Palatino Linotype" w:cs="Arial"/>
          <w:sz w:val="22"/>
          <w:szCs w:val="22"/>
        </w:rPr>
        <w:t>2</w:t>
      </w:r>
      <w:r w:rsidR="00374DC6" w:rsidRPr="001F4A0D">
        <w:rPr>
          <w:rFonts w:ascii="Palatino Linotype" w:hAnsi="Palatino Linotype" w:cs="Arial"/>
          <w:sz w:val="22"/>
          <w:szCs w:val="22"/>
        </w:rPr>
        <w:t>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0" w:name="_Hlk216850778"/>
      <w:r w:rsidRPr="001F4A0D">
        <w:rPr>
          <w:rFonts w:ascii="Palatino Linotype" w:hAnsi="Palatino Linotype" w:cs="Arial"/>
          <w:sz w:val="22"/>
          <w:szCs w:val="22"/>
        </w:rPr>
        <w:t>Zakona o službenicima i namještenicima u lokalnoj i područnoj (regionalnoj) samoupravi ("Narodne novine" br. 86/08, 61/11, 04/18, 112/19</w:t>
      </w:r>
      <w:r w:rsidR="001C67CC">
        <w:rPr>
          <w:rFonts w:ascii="Palatino Linotype" w:hAnsi="Palatino Linotype" w:cs="Arial"/>
          <w:sz w:val="22"/>
          <w:szCs w:val="22"/>
        </w:rPr>
        <w:t>, 17/25</w:t>
      </w:r>
      <w:r w:rsidR="00374DC6" w:rsidRPr="001F4A0D">
        <w:rPr>
          <w:rFonts w:ascii="Palatino Linotype" w:hAnsi="Palatino Linotype" w:cs="Arial"/>
          <w:sz w:val="22"/>
          <w:szCs w:val="22"/>
        </w:rPr>
        <w:t>),</w:t>
      </w:r>
      <w:r w:rsidR="006E0CF3">
        <w:rPr>
          <w:rFonts w:ascii="Palatino Linotype" w:hAnsi="Palatino Linotype" w:cs="Arial"/>
          <w:sz w:val="22"/>
          <w:szCs w:val="22"/>
        </w:rPr>
        <w:t xml:space="preserve"> </w:t>
      </w:r>
      <w:bookmarkStart w:id="1" w:name="_Hlk216857068"/>
      <w:bookmarkEnd w:id="0"/>
      <w:r w:rsidR="00794B3E" w:rsidRPr="00794B3E">
        <w:rPr>
          <w:rFonts w:ascii="Palatino Linotype" w:hAnsi="Palatino Linotype" w:cs="Arial"/>
          <w:sz w:val="22"/>
          <w:szCs w:val="22"/>
        </w:rPr>
        <w:t>gradonačelnik</w:t>
      </w:r>
      <w:r w:rsidR="009C0315" w:rsidRPr="00794B3E">
        <w:rPr>
          <w:rFonts w:ascii="Palatino Linotype" w:hAnsi="Palatino Linotype" w:cs="Arial"/>
          <w:sz w:val="22"/>
          <w:szCs w:val="22"/>
        </w:rPr>
        <w:t xml:space="preserve"> </w:t>
      </w:r>
      <w:r w:rsidR="008345DC" w:rsidRPr="00794B3E">
        <w:rPr>
          <w:rFonts w:ascii="Palatino Linotype" w:hAnsi="Palatino Linotype" w:cs="Arial"/>
          <w:sz w:val="22"/>
          <w:szCs w:val="22"/>
        </w:rPr>
        <w:t>Grada Kastva</w:t>
      </w:r>
      <w:r w:rsidR="009C0315" w:rsidRPr="00794B3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9C0315" w:rsidRPr="00794B3E">
        <w:rPr>
          <w:rFonts w:ascii="Palatino Linotype" w:hAnsi="Palatino Linotype" w:cs="Arial"/>
          <w:sz w:val="22"/>
          <w:szCs w:val="22"/>
        </w:rPr>
        <w:t>raspisuje</w:t>
      </w:r>
    </w:p>
    <w:p w14:paraId="02EFFD42" w14:textId="2FF53700" w:rsidR="00873AAB" w:rsidRPr="00E10FD4" w:rsidRDefault="009C0315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JAVNI NATJEČAJ</w:t>
      </w:r>
    </w:p>
    <w:p w14:paraId="12C194DF" w14:textId="3D340F13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</w:t>
      </w:r>
      <w:r w:rsidR="00794B3E">
        <w:rPr>
          <w:rFonts w:ascii="Palatino Linotype" w:hAnsi="Palatino Linotype" w:cs="Arial"/>
          <w:b/>
          <w:sz w:val="22"/>
          <w:szCs w:val="22"/>
        </w:rPr>
        <w:t>imenovanje</w:t>
      </w:r>
      <w:r w:rsidRPr="00E10FD4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74CDFCC9" w:rsidR="00873AAB" w:rsidRDefault="009C0315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Raspisuje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se </w:t>
      </w:r>
      <w:r>
        <w:rPr>
          <w:rFonts w:ascii="Palatino Linotype" w:hAnsi="Palatino Linotype" w:cs="Arial"/>
          <w:sz w:val="22"/>
          <w:szCs w:val="22"/>
        </w:rPr>
        <w:t>Javni natječaj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</w:t>
      </w:r>
      <w:r w:rsidR="00794B3E">
        <w:rPr>
          <w:rFonts w:ascii="Palatino Linotype" w:hAnsi="Palatino Linotype" w:cs="Arial"/>
          <w:sz w:val="22"/>
          <w:szCs w:val="22"/>
        </w:rPr>
        <w:t xml:space="preserve">imenovanje </w:t>
      </w:r>
      <w:r w:rsidR="00D870FD">
        <w:rPr>
          <w:rFonts w:ascii="Palatino Linotype" w:hAnsi="Palatino Linotype" w:cs="Arial"/>
          <w:sz w:val="22"/>
          <w:szCs w:val="22"/>
        </w:rPr>
        <w:t>u Upravn</w:t>
      </w:r>
      <w:r w:rsidR="001C4510">
        <w:rPr>
          <w:rFonts w:ascii="Palatino Linotype" w:hAnsi="Palatino Linotype" w:cs="Arial"/>
          <w:sz w:val="22"/>
          <w:szCs w:val="22"/>
        </w:rPr>
        <w:t>i</w:t>
      </w:r>
      <w:r w:rsidR="008C6FE8">
        <w:rPr>
          <w:rFonts w:ascii="Palatino Linotype" w:hAnsi="Palatino Linotype" w:cs="Arial"/>
          <w:sz w:val="22"/>
          <w:szCs w:val="22"/>
        </w:rPr>
        <w:t xml:space="preserve"> </w:t>
      </w:r>
      <w:r w:rsidR="00D870FD">
        <w:rPr>
          <w:rFonts w:ascii="Palatino Linotype" w:hAnsi="Palatino Linotype" w:cs="Arial"/>
          <w:sz w:val="22"/>
          <w:szCs w:val="22"/>
        </w:rPr>
        <w:t xml:space="preserve">odjel za opće poslove i politički sustav Grada Kastva, </w:t>
      </w:r>
      <w:r w:rsidR="00D870FD" w:rsidRPr="001F4A0D">
        <w:rPr>
          <w:rFonts w:ascii="Palatino Linotype" w:hAnsi="Palatino Linotype" w:cs="Arial"/>
          <w:sz w:val="22"/>
          <w:szCs w:val="22"/>
        </w:rPr>
        <w:t xml:space="preserve">na </w:t>
      </w:r>
      <w:r w:rsidR="00D870FD">
        <w:rPr>
          <w:rFonts w:ascii="Palatino Linotype" w:hAnsi="Palatino Linotype" w:cs="Arial"/>
          <w:sz w:val="22"/>
          <w:szCs w:val="22"/>
        </w:rPr>
        <w:t>ne</w:t>
      </w:r>
      <w:r w:rsidR="00D870FD" w:rsidRPr="001F4A0D">
        <w:rPr>
          <w:rFonts w:ascii="Palatino Linotype" w:hAnsi="Palatino Linotype" w:cs="Arial"/>
          <w:sz w:val="22"/>
          <w:szCs w:val="22"/>
        </w:rPr>
        <w:t>određeno vrijeme</w:t>
      </w:r>
      <w:r w:rsidR="00D870FD">
        <w:rPr>
          <w:rFonts w:ascii="Palatino Linotype" w:hAnsi="Palatino Linotype" w:cs="Arial"/>
          <w:sz w:val="22"/>
          <w:szCs w:val="22"/>
        </w:rPr>
        <w:t xml:space="preserve">, uz </w:t>
      </w:r>
      <w:r w:rsidR="00D870FD" w:rsidRPr="009C0315">
        <w:rPr>
          <w:rFonts w:ascii="Palatino Linotype" w:hAnsi="Palatino Linotype" w:cs="Arial"/>
          <w:sz w:val="22"/>
          <w:szCs w:val="22"/>
        </w:rPr>
        <w:t>obvezni probni rad u trajanju od tri mjeseca</w:t>
      </w:r>
      <w:r w:rsidR="00D870FD">
        <w:rPr>
          <w:rFonts w:ascii="Palatino Linotype" w:hAnsi="Palatino Linotype" w:cs="Arial"/>
          <w:sz w:val="22"/>
          <w:szCs w:val="22"/>
        </w:rPr>
        <w:t xml:space="preserve">, na radno mjesto </w:t>
      </w:r>
      <w:r w:rsidR="00794B3E" w:rsidRPr="00D870FD">
        <w:rPr>
          <w:rFonts w:ascii="Palatino Linotype" w:hAnsi="Palatino Linotype" w:cs="Arial"/>
          <w:b/>
          <w:bCs/>
          <w:sz w:val="22"/>
          <w:szCs w:val="22"/>
        </w:rPr>
        <w:t>Pročelnik</w:t>
      </w:r>
      <w:r w:rsidR="00BF1438" w:rsidRPr="00D870F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bookmarkStart w:id="3" w:name="_Hlk217029920"/>
      <w:r w:rsidRPr="00D870FD">
        <w:rPr>
          <w:rFonts w:ascii="Palatino Linotype" w:hAnsi="Palatino Linotype" w:cs="Arial"/>
          <w:b/>
          <w:bCs/>
          <w:sz w:val="22"/>
          <w:szCs w:val="22"/>
        </w:rPr>
        <w:t>Upravn</w:t>
      </w:r>
      <w:r w:rsidR="00794B3E" w:rsidRPr="00D870FD">
        <w:rPr>
          <w:rFonts w:ascii="Palatino Linotype" w:hAnsi="Palatino Linotype" w:cs="Arial"/>
          <w:b/>
          <w:bCs/>
          <w:sz w:val="22"/>
          <w:szCs w:val="22"/>
        </w:rPr>
        <w:t>og</w:t>
      </w:r>
      <w:r w:rsidRPr="00D870FD">
        <w:rPr>
          <w:rFonts w:ascii="Palatino Linotype" w:hAnsi="Palatino Linotype" w:cs="Arial"/>
          <w:b/>
          <w:bCs/>
          <w:sz w:val="22"/>
          <w:szCs w:val="22"/>
        </w:rPr>
        <w:t xml:space="preserve"> odjel</w:t>
      </w:r>
      <w:r w:rsidR="00794B3E" w:rsidRPr="00D870FD">
        <w:rPr>
          <w:rFonts w:ascii="Palatino Linotype" w:hAnsi="Palatino Linotype" w:cs="Arial"/>
          <w:b/>
          <w:bCs/>
          <w:sz w:val="22"/>
          <w:szCs w:val="22"/>
        </w:rPr>
        <w:t>a</w:t>
      </w:r>
      <w:r w:rsidRPr="00D870FD">
        <w:rPr>
          <w:rFonts w:ascii="Palatino Linotype" w:hAnsi="Palatino Linotype" w:cs="Arial"/>
          <w:b/>
          <w:bCs/>
          <w:sz w:val="22"/>
          <w:szCs w:val="22"/>
        </w:rPr>
        <w:t xml:space="preserve"> za opće poslove i politički sustav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bookmarkEnd w:id="3"/>
      <w:r w:rsidR="001F4A0D" w:rsidRPr="001F4A0D">
        <w:rPr>
          <w:rFonts w:ascii="Palatino Linotype" w:hAnsi="Palatino Linotype" w:cs="Arial"/>
          <w:sz w:val="22"/>
          <w:szCs w:val="22"/>
        </w:rPr>
        <w:t>- 1 izvršitelj/ica</w:t>
      </w:r>
      <w:bookmarkEnd w:id="2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7369C921" w14:textId="27A94314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40F87320" w:rsidR="00CD5D95" w:rsidRPr="00C65C6C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Grada </w:t>
      </w:r>
      <w:r w:rsidRPr="00EF08C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Kastva" br. </w:t>
      </w:r>
      <w:r w:rsidR="006F597E" w:rsidRPr="00EF08C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AA0DE5" w:rsidRPr="00EF08C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EF08C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3DA121A9" w:rsidR="00CD5D95" w:rsidRPr="001F4A0D" w:rsidRDefault="00794B3E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 w:rsidRPr="00794B3E">
        <w:rPr>
          <w:rFonts w:ascii="Palatino Linotype" w:hAnsi="Palatino Linotype" w:cs="Arial"/>
          <w:b w:val="0"/>
          <w:color w:val="000000"/>
          <w:sz w:val="22"/>
          <w:szCs w:val="22"/>
        </w:rPr>
        <w:t>sveučilišni diplomski studij ili sveučilišni integrirani prijediplomski i diplomski studij ili stručni diplomski studij ekonomske ili pravne struke</w:t>
      </w:r>
      <w:r w:rsidR="00CD5D95" w:rsidRPr="001F4A0D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A50CA41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najmanje </w:t>
      </w:r>
      <w:r w:rsidR="00794B3E">
        <w:rPr>
          <w:rFonts w:ascii="Palatino Linotype" w:hAnsi="Palatino Linotype" w:cs="Arial"/>
          <w:color w:val="000000"/>
          <w:sz w:val="22"/>
          <w:szCs w:val="22"/>
        </w:rPr>
        <w:t>pet godina</w:t>
      </w: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086C0931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>I</w:t>
      </w:r>
      <w:r w:rsidR="00794B3E">
        <w:rPr>
          <w:rFonts w:ascii="Palatino Linotype" w:hAnsi="Palatino Linotype" w:cs="Arial"/>
          <w:color w:val="000000"/>
          <w:sz w:val="22"/>
          <w:szCs w:val="22"/>
        </w:rPr>
        <w:t>I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 xml:space="preserve">. razine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340868EC" w14:textId="77777777" w:rsidR="00A34823" w:rsidRDefault="00A34823" w:rsidP="00A34823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prijam u službu osobe koja je strani državljanin ili osobe bez državljanstva, pored ispunjavanja uvjeta propisanih posebnih zakonom, potrebno je prethodno odobrenje tijela državne uprave nadležnog za službeničke odnose.</w:t>
      </w:r>
    </w:p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41495EA" w14:textId="391CE27A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Radno iskustvo na odgovarajućim poslovima definirano je odredbom članka 13. Zakona.</w:t>
      </w:r>
    </w:p>
    <w:p w14:paraId="36AA67AF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404BA3" w14:textId="01ED7B2A" w:rsidR="00795DC2" w:rsidRDefault="00FD590F" w:rsidP="00BF4953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Osoba koja 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r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adno iskustvo na odgovarajućim poslovima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nema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položen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državni ispit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propisane razine za radno mjesto na koje se raspoređuje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može se primiti u službu i rasporediti na radno mjesto pod uvjetom da državni ispit položi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u roku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godine dana od 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018C9FA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629A236D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62057AAE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natječajem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92787B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diplome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610BA1C1" w14:textId="141AFFD4" w:rsidR="00AB0079" w:rsidRPr="00AB0079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radnom iskustvu na odgovarajućim poslovima u trajanju od najmanje </w:t>
      </w:r>
      <w:r w:rsidR="0092787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pet godina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 to: </w:t>
      </w:r>
    </w:p>
    <w:p w14:paraId="1CBD6AAC" w14:textId="293AD4A1" w:rsidR="007E706B" w:rsidRPr="002A6B0B" w:rsidRDefault="00AB0079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elektronički zapis o radno-pravnom statusu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e-radna knjižica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AB007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ili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potvrde </w:t>
      </w:r>
      <w:r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o radno-pravnom statusu</w:t>
      </w:r>
      <w:r w:rsidR="002A6B0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</w:t>
      </w:r>
    </w:p>
    <w:p w14:paraId="03787085" w14:textId="271063F0" w:rsidR="002A6B0B" w:rsidRPr="00CF166E" w:rsidRDefault="002A6B0B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potvrde poslodavca iz koje je vidljivo na kojim je poslovima kandidat radio</w:t>
      </w:r>
      <w:r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rješenja o rasporedu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ugovora o radu i dr.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;</w:t>
      </w:r>
    </w:p>
    <w:p w14:paraId="6C9662C2" w14:textId="5F94C44D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dokaz o položenom državnom ispitu </w:t>
      </w:r>
      <w:r w:rsidR="00D41113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propisane razine </w:t>
      </w: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74DB147F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potrebe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natječajnog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640DA5" w:rsidRPr="00640DA5">
        <w:t xml:space="preserve"> </w:t>
      </w:r>
      <w:r w:rsidR="00640DA5" w:rsidRP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72213A6A" w:rsidR="00060C91" w:rsidRDefault="007912EC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7912EC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Zakonu o hrvatskim braniteljima iz Domovinskog rata i članovima njihovih obitelji ("Narodne novine" br. 121/17, 98/19, 84/21, 156/23), Zakonu o zaštiti vojnih i civilnih invalida rata ("Narodne novine" br. 33/92, 57/92, 77/92, 27/93, 58/93, 2/94, 76/94, 108/95, 108/96, 82/01, 103/03, 148/13, 98/19), Zakonu o civilnim stradalnicima iz Domovinskog rata ("Narodne novine" br. 84/21), Zakonu o profesionalnoj rehabilitaciji i zapošljavanju osoba s invaliditetom ("Narodne novine" br. 157/13, 152/14, 39/18, 32/20) i Ustavnom zakonu o pravima nacionalnih manjina ("Narodne novine" br. 155/02, 47/10, 80/10, 93/11, 93/11) dužan je u prijavi na natječaj pozvati se na to pravo i ima prednost u odnosu na ostale kandidate samo pod jednakim uvjetima</w:t>
      </w:r>
      <w:r w:rsidR="00060C91" w:rsidRPr="001F4A0D">
        <w:rPr>
          <w:rFonts w:ascii="Palatino Linotype" w:hAnsi="Palatino Linotype" w:cs="Arial"/>
          <w:sz w:val="22"/>
          <w:szCs w:val="22"/>
          <w:lang w:val="hr-HR"/>
        </w:rPr>
        <w:t>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09F07569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natječaj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3AB323F7" w14:textId="6AD51470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05778A15" w14:textId="09B32F7E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4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lastRenderedPageBreak/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5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5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30B8935C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704959" w:rsidRPr="00704959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4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0CCF250D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B46F9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04959" w:rsidRPr="007049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2017A5EB" w:rsidR="00790F21" w:rsidRDefault="001746A0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od </w:t>
      </w:r>
      <w:r w:rsidRPr="001F4A0D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natječaja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"Narodnim novinama"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Javni natječaj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BF1438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imenovanje</w:t>
      </w:r>
      <w:r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BF1438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BF1438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Pročelnik </w:t>
      </w:r>
      <w:r w:rsidR="00BF1438" w:rsidRPr="00BF1438">
        <w:rPr>
          <w:rFonts w:ascii="Palatino Linotype" w:hAnsi="Palatino Linotype" w:cs="Arial"/>
          <w:b/>
          <w:bCs/>
          <w:sz w:val="22"/>
          <w:szCs w:val="22"/>
          <w:lang w:val="hr-HR"/>
        </w:rPr>
        <w:t>Upravnog odjela za opće poslove i politički sustav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putem pošte ili osobno u zatvorenoj omotnici,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</w:t>
      </w:r>
      <w:r w:rsidR="00E669DC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116CBC10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natječaja.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2016. te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7DBBD138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441CEF" w14:textId="77777777" w:rsidR="004E3800" w:rsidRDefault="004E3800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197DB2E1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kandidate čije su prijave uredne i koji ispunjavanju formalne uvjete provest će se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bookmarkStart w:id="6" w:name="_Hlk216854025"/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bookmarkEnd w:id="6"/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7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8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7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8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9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10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10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9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57B1505A" w14:textId="77777777" w:rsidR="00C56A21" w:rsidRDefault="00C56A21" w:rsidP="00C56A21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11" w:name="_Hlk217028777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0" w:history="1">
        <w:r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11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smatra se obavljenom istekom osmoga dana od dana javne objave rješenja na službenoj </w:t>
      </w:r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4AFE3368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4E8E97DA" w:rsidR="0000697B" w:rsidRDefault="00251E49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Gradonačelnik</w:t>
      </w:r>
    </w:p>
    <w:p w14:paraId="171454C4" w14:textId="3E1499F4" w:rsidR="00CD5D95" w:rsidRPr="001F4A0D" w:rsidRDefault="00251E49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Matej Mostarac</w:t>
      </w:r>
      <w:r w:rsidR="009D1428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9FC1" w14:textId="77777777" w:rsidR="00717A36" w:rsidRDefault="00717A36">
      <w:r>
        <w:separator/>
      </w:r>
    </w:p>
  </w:endnote>
  <w:endnote w:type="continuationSeparator" w:id="0">
    <w:p w14:paraId="01BB3443" w14:textId="77777777" w:rsidR="00717A36" w:rsidRDefault="0071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FC8C" w14:textId="77777777" w:rsidR="00717A36" w:rsidRDefault="00717A36">
      <w:r>
        <w:separator/>
      </w:r>
    </w:p>
  </w:footnote>
  <w:footnote w:type="continuationSeparator" w:id="0">
    <w:p w14:paraId="08384683" w14:textId="77777777" w:rsidR="00717A36" w:rsidRDefault="0071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50A74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106DEE"/>
    <w:rsid w:val="0011418F"/>
    <w:rsid w:val="00116834"/>
    <w:rsid w:val="00124D98"/>
    <w:rsid w:val="001366E6"/>
    <w:rsid w:val="00140859"/>
    <w:rsid w:val="00145BE6"/>
    <w:rsid w:val="00151A1B"/>
    <w:rsid w:val="001523AB"/>
    <w:rsid w:val="00156B9A"/>
    <w:rsid w:val="00163868"/>
    <w:rsid w:val="0017237D"/>
    <w:rsid w:val="001746A0"/>
    <w:rsid w:val="001826A7"/>
    <w:rsid w:val="00191EB7"/>
    <w:rsid w:val="00192C02"/>
    <w:rsid w:val="001938A7"/>
    <w:rsid w:val="001A7F9F"/>
    <w:rsid w:val="001B6740"/>
    <w:rsid w:val="001C4510"/>
    <w:rsid w:val="001C67CC"/>
    <w:rsid w:val="001E05D1"/>
    <w:rsid w:val="001E3B87"/>
    <w:rsid w:val="001E4E54"/>
    <w:rsid w:val="001E553D"/>
    <w:rsid w:val="001F03FD"/>
    <w:rsid w:val="001F1A40"/>
    <w:rsid w:val="001F2B62"/>
    <w:rsid w:val="001F4A0D"/>
    <w:rsid w:val="001F6CF0"/>
    <w:rsid w:val="00205BD3"/>
    <w:rsid w:val="0021221F"/>
    <w:rsid w:val="002305C2"/>
    <w:rsid w:val="002440A8"/>
    <w:rsid w:val="00251E49"/>
    <w:rsid w:val="002614E2"/>
    <w:rsid w:val="00265908"/>
    <w:rsid w:val="00285345"/>
    <w:rsid w:val="0028644E"/>
    <w:rsid w:val="00294757"/>
    <w:rsid w:val="002A6B0B"/>
    <w:rsid w:val="002E6D64"/>
    <w:rsid w:val="003324EB"/>
    <w:rsid w:val="00332CD2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29EB"/>
    <w:rsid w:val="004836E3"/>
    <w:rsid w:val="004920A3"/>
    <w:rsid w:val="004A2B34"/>
    <w:rsid w:val="004A4E61"/>
    <w:rsid w:val="004A72C7"/>
    <w:rsid w:val="004D55F0"/>
    <w:rsid w:val="004E2348"/>
    <w:rsid w:val="004E2590"/>
    <w:rsid w:val="004E3800"/>
    <w:rsid w:val="00531A7B"/>
    <w:rsid w:val="0054027A"/>
    <w:rsid w:val="0056799C"/>
    <w:rsid w:val="00570C9A"/>
    <w:rsid w:val="00576EF7"/>
    <w:rsid w:val="0057796A"/>
    <w:rsid w:val="005803AA"/>
    <w:rsid w:val="00581C71"/>
    <w:rsid w:val="00584BDF"/>
    <w:rsid w:val="005A34B0"/>
    <w:rsid w:val="005A62BC"/>
    <w:rsid w:val="005B0446"/>
    <w:rsid w:val="005C2B45"/>
    <w:rsid w:val="005C4CFD"/>
    <w:rsid w:val="005D452F"/>
    <w:rsid w:val="005D4DDC"/>
    <w:rsid w:val="005D5ACD"/>
    <w:rsid w:val="005D6E35"/>
    <w:rsid w:val="005F364F"/>
    <w:rsid w:val="005F6478"/>
    <w:rsid w:val="006032D7"/>
    <w:rsid w:val="00612722"/>
    <w:rsid w:val="00613BE7"/>
    <w:rsid w:val="00640DA5"/>
    <w:rsid w:val="0065731B"/>
    <w:rsid w:val="00675315"/>
    <w:rsid w:val="006863A7"/>
    <w:rsid w:val="00693241"/>
    <w:rsid w:val="006A389C"/>
    <w:rsid w:val="006B0048"/>
    <w:rsid w:val="006C3C7E"/>
    <w:rsid w:val="006C4E78"/>
    <w:rsid w:val="006E0CF3"/>
    <w:rsid w:val="006E23F5"/>
    <w:rsid w:val="006F597E"/>
    <w:rsid w:val="00701C53"/>
    <w:rsid w:val="007035CA"/>
    <w:rsid w:val="00704959"/>
    <w:rsid w:val="0071477B"/>
    <w:rsid w:val="00717A36"/>
    <w:rsid w:val="00720E10"/>
    <w:rsid w:val="00722C89"/>
    <w:rsid w:val="00727900"/>
    <w:rsid w:val="00735804"/>
    <w:rsid w:val="00736A6B"/>
    <w:rsid w:val="00762488"/>
    <w:rsid w:val="00764F8A"/>
    <w:rsid w:val="007659B2"/>
    <w:rsid w:val="00766A26"/>
    <w:rsid w:val="0078080F"/>
    <w:rsid w:val="00790F21"/>
    <w:rsid w:val="007912EC"/>
    <w:rsid w:val="00794B3E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706B"/>
    <w:rsid w:val="00800F81"/>
    <w:rsid w:val="00802933"/>
    <w:rsid w:val="008122A4"/>
    <w:rsid w:val="008201C1"/>
    <w:rsid w:val="00826A8A"/>
    <w:rsid w:val="008345DC"/>
    <w:rsid w:val="0086325D"/>
    <w:rsid w:val="00873AAB"/>
    <w:rsid w:val="00885D2C"/>
    <w:rsid w:val="0088605F"/>
    <w:rsid w:val="00886DB4"/>
    <w:rsid w:val="008B64A8"/>
    <w:rsid w:val="008C6FE8"/>
    <w:rsid w:val="008C7D59"/>
    <w:rsid w:val="008D38A5"/>
    <w:rsid w:val="008D4B8D"/>
    <w:rsid w:val="008F313C"/>
    <w:rsid w:val="008F3B9D"/>
    <w:rsid w:val="008F3D5E"/>
    <w:rsid w:val="009014E6"/>
    <w:rsid w:val="0091146F"/>
    <w:rsid w:val="009122E4"/>
    <w:rsid w:val="0092787B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D1428"/>
    <w:rsid w:val="009D3464"/>
    <w:rsid w:val="00A21ADD"/>
    <w:rsid w:val="00A27AFD"/>
    <w:rsid w:val="00A31462"/>
    <w:rsid w:val="00A34823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417C"/>
    <w:rsid w:val="00AF6220"/>
    <w:rsid w:val="00B4434C"/>
    <w:rsid w:val="00B46F9A"/>
    <w:rsid w:val="00B52032"/>
    <w:rsid w:val="00B62F95"/>
    <w:rsid w:val="00B75D4F"/>
    <w:rsid w:val="00B760FD"/>
    <w:rsid w:val="00B87BAB"/>
    <w:rsid w:val="00B96C10"/>
    <w:rsid w:val="00BA1743"/>
    <w:rsid w:val="00BC2424"/>
    <w:rsid w:val="00BC523F"/>
    <w:rsid w:val="00BC5D34"/>
    <w:rsid w:val="00BF1438"/>
    <w:rsid w:val="00BF4953"/>
    <w:rsid w:val="00BF58BE"/>
    <w:rsid w:val="00BF711E"/>
    <w:rsid w:val="00C12C21"/>
    <w:rsid w:val="00C56A21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4C03"/>
    <w:rsid w:val="00D03F4B"/>
    <w:rsid w:val="00D27039"/>
    <w:rsid w:val="00D41113"/>
    <w:rsid w:val="00D4590F"/>
    <w:rsid w:val="00D51448"/>
    <w:rsid w:val="00D55865"/>
    <w:rsid w:val="00D60F28"/>
    <w:rsid w:val="00D712B2"/>
    <w:rsid w:val="00D7406A"/>
    <w:rsid w:val="00D77C8B"/>
    <w:rsid w:val="00D870FD"/>
    <w:rsid w:val="00D87A82"/>
    <w:rsid w:val="00D95CF2"/>
    <w:rsid w:val="00DA41D5"/>
    <w:rsid w:val="00DB543B"/>
    <w:rsid w:val="00DB58A1"/>
    <w:rsid w:val="00DD52BE"/>
    <w:rsid w:val="00E10FD4"/>
    <w:rsid w:val="00E132B5"/>
    <w:rsid w:val="00E17400"/>
    <w:rsid w:val="00E31C22"/>
    <w:rsid w:val="00E44728"/>
    <w:rsid w:val="00E53E04"/>
    <w:rsid w:val="00E60541"/>
    <w:rsid w:val="00E61C1A"/>
    <w:rsid w:val="00E63E67"/>
    <w:rsid w:val="00E669DC"/>
    <w:rsid w:val="00E678FA"/>
    <w:rsid w:val="00E7106F"/>
    <w:rsid w:val="00E71978"/>
    <w:rsid w:val="00EC59A3"/>
    <w:rsid w:val="00EC5B5F"/>
    <w:rsid w:val="00ED10F4"/>
    <w:rsid w:val="00EF08CA"/>
    <w:rsid w:val="00EF0993"/>
    <w:rsid w:val="00F004D9"/>
    <w:rsid w:val="00F121FA"/>
    <w:rsid w:val="00F123B7"/>
    <w:rsid w:val="00F12CE7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133</cp:revision>
  <cp:lastPrinted>2025-06-30T10:07:00Z</cp:lastPrinted>
  <dcterms:created xsi:type="dcterms:W3CDTF">2020-12-17T07:38:00Z</dcterms:created>
  <dcterms:modified xsi:type="dcterms:W3CDTF">2025-12-23T09:30:00Z</dcterms:modified>
</cp:coreProperties>
</file>