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7F" w:rsidRPr="00BC2C80" w:rsidRDefault="00EF5B9D" w:rsidP="00150D7F">
      <w:pPr>
        <w:spacing w:after="0"/>
        <w:rPr>
          <w:rFonts w:ascii="Palatino Linotype" w:hAnsi="Palatino Linotype" w:cs="Arial"/>
          <w:b/>
          <w:color w:val="FFFFFF" w:themeColor="background1"/>
        </w:rPr>
      </w:pPr>
      <w:r w:rsidRPr="00BC2C80">
        <w:rPr>
          <w:rFonts w:ascii="Times New Roman" w:hAnsi="Times New Roman" w:cs="Times New Roman"/>
          <w:color w:val="FFFFFF" w:themeColor="background1"/>
        </w:rPr>
        <w:t xml:space="preserve"> </w:t>
      </w:r>
      <w:r w:rsidR="0099259A" w:rsidRPr="00BC2C80">
        <w:rPr>
          <w:rFonts w:ascii="Times New Roman" w:hAnsi="Times New Roman" w:cs="Times New Roman"/>
          <w:color w:val="FFFFFF" w:themeColor="background1"/>
        </w:rPr>
        <w:t xml:space="preserve">         </w:t>
      </w:r>
      <w:r w:rsidR="00EE411A" w:rsidRPr="00BC2C80">
        <w:rPr>
          <w:rFonts w:ascii="Times New Roman" w:hAnsi="Times New Roman" w:cs="Times New Roman"/>
          <w:color w:val="FFFFFF" w:themeColor="background1"/>
        </w:rPr>
        <w:tab/>
      </w:r>
      <w:r w:rsidR="00150D7F" w:rsidRPr="00BC2C80">
        <w:rPr>
          <w:rFonts w:ascii="Times New Roman" w:hAnsi="Times New Roman" w:cs="Times New Roman"/>
          <w:color w:val="000000" w:themeColor="text1"/>
        </w:rPr>
        <w:t xml:space="preserve">  </w:t>
      </w:r>
      <w:r w:rsidR="00150D7F" w:rsidRPr="00BC2C80">
        <w:rPr>
          <w:rFonts w:ascii="Palatino Linotype" w:hAnsi="Palatino Linotype" w:cs="Arial"/>
          <w:color w:val="FFFFFF" w:themeColor="background1"/>
        </w:rPr>
        <w:t xml:space="preserve">ZAHTJEV ZA DODJELU POTPORE NA TEMELJU PROGRAMA </w:t>
      </w:r>
      <w:r w:rsidR="00150D7F" w:rsidRPr="00BC2C80">
        <w:rPr>
          <w:rFonts w:ascii="Palatino Linotype" w:hAnsi="Palatino Linotype" w:cs="Arial"/>
          <w:i/>
          <w:color w:val="FFFFFF" w:themeColor="background1"/>
        </w:rPr>
        <w:t xml:space="preserve">de </w:t>
      </w:r>
      <w:proofErr w:type="spellStart"/>
      <w:r w:rsidR="00150D7F" w:rsidRPr="00BC2C80">
        <w:rPr>
          <w:rFonts w:ascii="Palatino Linotype" w:hAnsi="Palatino Linotype" w:cs="Arial"/>
          <w:i/>
          <w:color w:val="FFFFFF" w:themeColor="background1"/>
        </w:rPr>
        <w:t>minimis</w:t>
      </w:r>
      <w:proofErr w:type="spellEnd"/>
      <w:r w:rsidR="00150D7F" w:rsidRPr="00BC2C80">
        <w:rPr>
          <w:rFonts w:ascii="Palatino Linotype" w:hAnsi="Palatino Linotype" w:cs="Arial"/>
          <w:color w:val="FFFFFF" w:themeColor="background1"/>
        </w:rPr>
        <w:t xml:space="preserve"> POTPORA</w:t>
      </w:r>
    </w:p>
    <w:p w:rsidR="00150D7F" w:rsidRPr="00BC2C80" w:rsidRDefault="00150D7F" w:rsidP="00150D7F">
      <w:pPr>
        <w:spacing w:after="0"/>
        <w:jc w:val="center"/>
        <w:rPr>
          <w:rFonts w:ascii="Palatino Linotype" w:hAnsi="Palatino Linotype" w:cs="Arial"/>
          <w:color w:val="FFFFFF" w:themeColor="background1"/>
        </w:rPr>
      </w:pPr>
      <w:r w:rsidRPr="00BC2C80">
        <w:rPr>
          <w:rFonts w:ascii="Palatino Linotype" w:hAnsi="Palatino Linotype" w:cs="Arial"/>
          <w:color w:val="FFFFFF" w:themeColor="background1"/>
        </w:rPr>
        <w:t xml:space="preserve"> ZA RAZVOJ MALOG GOSPODARSTVA</w:t>
      </w:r>
      <w:r w:rsidR="005E227A">
        <w:rPr>
          <w:rFonts w:ascii="Palatino Linotype" w:hAnsi="Palatino Linotype" w:cs="Arial"/>
          <w:color w:val="FFFFFF" w:themeColor="background1"/>
        </w:rPr>
        <w:t xml:space="preserve"> NA PODRUČJU GRADA KASTVA U 2021</w:t>
      </w:r>
      <w:bookmarkStart w:id="0" w:name="_GoBack"/>
      <w:bookmarkEnd w:id="0"/>
      <w:r w:rsidRPr="00BC2C80">
        <w:rPr>
          <w:rFonts w:ascii="Palatino Linotype" w:hAnsi="Palatino Linotype" w:cs="Arial"/>
          <w:color w:val="FFFFFF" w:themeColor="background1"/>
        </w:rPr>
        <w:t>. GODINI</w:t>
      </w:r>
    </w:p>
    <w:p w:rsidR="00BC2C80" w:rsidRDefault="00BC2C80" w:rsidP="00BC2C80">
      <w:pPr>
        <w:tabs>
          <w:tab w:val="left" w:pos="930"/>
        </w:tabs>
        <w:spacing w:after="0"/>
        <w:rPr>
          <w:rFonts w:ascii="Palatino Linotype" w:hAnsi="Palatino Linotype" w:cs="Arial"/>
          <w:b/>
          <w:sz w:val="20"/>
          <w:szCs w:val="20"/>
        </w:rPr>
      </w:pPr>
    </w:p>
    <w:p w:rsidR="00BC2C80" w:rsidRPr="00BC2C80" w:rsidRDefault="00BC2C80" w:rsidP="00BC2C80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150D7F" w:rsidRPr="00BC2C80" w:rsidRDefault="00C4209F" w:rsidP="00BC2C80">
      <w:pPr>
        <w:tabs>
          <w:tab w:val="left" w:pos="930"/>
        </w:tabs>
        <w:spacing w:after="0"/>
        <w:jc w:val="center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ZAHTJEV – MJERA 3</w:t>
      </w:r>
    </w:p>
    <w:p w:rsidR="00BC2C80" w:rsidRPr="00150D7F" w:rsidRDefault="00BC2C80" w:rsidP="00BC2C80">
      <w:pPr>
        <w:tabs>
          <w:tab w:val="left" w:pos="930"/>
        </w:tabs>
        <w:spacing w:after="0"/>
        <w:rPr>
          <w:rFonts w:ascii="Palatino Linotype" w:hAnsi="Palatino Linotype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662" w:type="dxa"/>
        <w:tblLook w:val="04A0" w:firstRow="1" w:lastRow="0" w:firstColumn="1" w:lastColumn="0" w:noHBand="0" w:noVBand="1"/>
      </w:tblPr>
      <w:tblGrid>
        <w:gridCol w:w="635"/>
        <w:gridCol w:w="3557"/>
        <w:gridCol w:w="906"/>
        <w:gridCol w:w="5564"/>
      </w:tblGrid>
      <w:tr w:rsidR="00DC38D9" w:rsidRPr="00DC38D9" w:rsidTr="00DC38D9">
        <w:trPr>
          <w:trHeight w:val="175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  <w:t>I PODACI O PODNOSITELJU:</w:t>
            </w: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</w:p>
        </w:tc>
        <w:tc>
          <w:tcPr>
            <w:tcW w:w="4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Naziv podnositelja</w:t>
            </w:r>
          </w:p>
        </w:tc>
        <w:tc>
          <w:tcPr>
            <w:tcW w:w="5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2.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Sjedište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OIB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Oblik registracije 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a) trgovačko društvo          b) obrt</w:t>
            </w:r>
          </w:p>
        </w:tc>
      </w:tr>
      <w:tr w:rsidR="00DC38D9" w:rsidRPr="00DC38D9" w:rsidTr="00DC38D9">
        <w:trPr>
          <w:trHeight w:val="23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5.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Osnovna djelatnost prema NKD-u 2007.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6.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Ovlaštena osoba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7.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Kontakt osoba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8.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Telefon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9.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E-mail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10.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5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11.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 s područja Grada Kastva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5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12.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Broj zaposlenih na neodređeno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13.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Poslovna banka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14.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Žiro račun (IBAN)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01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15.</w:t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PDV je povrativ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a) DA                                      </w:t>
            </w:r>
            <w:r w:rsidRPr="00DC38D9">
              <w:rPr>
                <w:rFonts w:ascii="Palatino Linotype" w:eastAsia="Times New Roman" w:hAnsi="Palatino Linotype" w:cs="Calibri"/>
                <w:b/>
                <w:color w:val="000000"/>
                <w:lang w:eastAsia="hr-HR"/>
              </w:rPr>
              <w:t xml:space="preserve"> b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) NE</w:t>
            </w:r>
          </w:p>
        </w:tc>
      </w:tr>
      <w:tr w:rsidR="00DC38D9" w:rsidRPr="00DC38D9" w:rsidTr="00C43063">
        <w:trPr>
          <w:trHeight w:val="201"/>
        </w:trPr>
        <w:tc>
          <w:tcPr>
            <w:tcW w:w="106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hAnsi="Palatino Linotype"/>
                <w:b/>
              </w:rPr>
              <w:t>II PODACI O TRAŽENOJ POTPORI</w:t>
            </w:r>
            <w:r>
              <w:rPr>
                <w:rFonts w:ascii="Palatino Linotype" w:hAnsi="Palatino Linotype"/>
                <w:b/>
              </w:rPr>
              <w:t>:</w:t>
            </w: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</w:p>
        </w:tc>
        <w:tc>
          <w:tcPr>
            <w:tcW w:w="3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36B5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Namjena</w:t>
            </w:r>
            <w:r w:rsidR="00C136B5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</w:t>
            </w:r>
          </w:p>
          <w:p w:rsidR="00DC38D9" w:rsidRPr="00DC38D9" w:rsidRDefault="00C136B5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(opisati ukratko)</w:t>
            </w:r>
          </w:p>
        </w:tc>
        <w:tc>
          <w:tcPr>
            <w:tcW w:w="64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4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4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58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3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6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25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2. 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Ukupan iznos investicije               (u kunama)</w:t>
            </w:r>
          </w:p>
        </w:tc>
        <w:tc>
          <w:tcPr>
            <w:tcW w:w="6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 </w:t>
            </w:r>
          </w:p>
        </w:tc>
      </w:tr>
      <w:tr w:rsidR="00DC38D9" w:rsidRPr="00DC38D9" w:rsidTr="00DC38D9">
        <w:trPr>
          <w:trHeight w:val="25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Traženi iznos potpore                         (u kunama)</w:t>
            </w:r>
          </w:p>
        </w:tc>
        <w:tc>
          <w:tcPr>
            <w:tcW w:w="6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 </w:t>
            </w:r>
          </w:p>
        </w:tc>
      </w:tr>
      <w:tr w:rsidR="00DC38D9" w:rsidRPr="00DC38D9" w:rsidTr="00DC38D9">
        <w:trPr>
          <w:trHeight w:val="389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Traženi iznosi potpore pojedinačno po namjenama</w:t>
            </w:r>
          </w:p>
        </w:tc>
        <w:tc>
          <w:tcPr>
            <w:tcW w:w="6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389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Za istu namjenu primljena je potpora iz drugih izvora</w:t>
            </w:r>
          </w:p>
        </w:tc>
        <w:tc>
          <w:tcPr>
            <w:tcW w:w="6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a) DA                                    </w:t>
            </w:r>
            <w:r w:rsidRPr="00DC38D9">
              <w:rPr>
                <w:rFonts w:ascii="Palatino Linotype" w:eastAsia="Times New Roman" w:hAnsi="Palatino Linotype" w:cs="Calibri"/>
                <w:b/>
                <w:color w:val="000000"/>
                <w:lang w:eastAsia="hr-HR"/>
              </w:rPr>
              <w:t xml:space="preserve">   </w:t>
            </w: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b) NE</w:t>
            </w:r>
          </w:p>
        </w:tc>
      </w:tr>
      <w:tr w:rsidR="00DC38D9" w:rsidRPr="00DC38D9" w:rsidTr="00DC38D9">
        <w:trPr>
          <w:trHeight w:val="128"/>
        </w:trPr>
        <w:tc>
          <w:tcPr>
            <w:tcW w:w="10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  <w:t>III DOKUMENTACIJA KOJU JE POTREBNO PRILOŽITI UZ ZAHTJEV</w:t>
            </w: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lang w:eastAsia="hr-HR"/>
              </w:rPr>
              <w:t>:</w:t>
            </w: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1.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Preslika registracije (izvod iz sudskog, obrtnog ili drugog odgovarajućeg registra koji ne smije biti stariji od tri mjeseca)</w:t>
            </w:r>
          </w:p>
        </w:tc>
      </w:tr>
      <w:tr w:rsidR="00DC38D9" w:rsidRPr="00DC38D9" w:rsidTr="00DC38D9">
        <w:trPr>
          <w:trHeight w:val="327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2.</w:t>
            </w:r>
          </w:p>
        </w:tc>
        <w:tc>
          <w:tcPr>
            <w:tcW w:w="100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Potvrda Porezne uprave o stanju duga (ne starija od 30 dana od dana podnošenja zahtjeva) iz koje je razvidno da nema duga</w:t>
            </w:r>
          </w:p>
        </w:tc>
      </w:tr>
      <w:tr w:rsidR="00DC38D9" w:rsidRPr="00DC38D9" w:rsidTr="00DC38D9">
        <w:trPr>
          <w:trHeight w:val="45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  <w:tc>
          <w:tcPr>
            <w:tcW w:w="100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3.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Dokaz o najmanje 1 zaposlenom na neodređeno vrijeme - potvrda s HZMO-a ne starija od 8 dana od dana podnošenja zahtjeva</w:t>
            </w: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4.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highlight w:val="yellow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Ponuda/predračun/račun na temelju koje/kojeg se traži potpora</w:t>
            </w: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5.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247D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Potvrda da podnositelj zahtjeva nema dugovanja prema Gradu </w:t>
            </w:r>
            <w:proofErr w:type="spellStart"/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Kastvu</w:t>
            </w:r>
            <w:proofErr w:type="spellEnd"/>
            <w:r w:rsidR="000B247D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 </w:t>
            </w:r>
          </w:p>
          <w:p w:rsidR="00DC38D9" w:rsidRPr="00DC38D9" w:rsidRDefault="000B247D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(zahtjev za izdavanje potvrde uputiti na e-mail: tatjana.sirola@kastav.hr)</w:t>
            </w:r>
          </w:p>
        </w:tc>
      </w:tr>
      <w:tr w:rsidR="00DC38D9" w:rsidRPr="00DC38D9" w:rsidTr="00DC38D9">
        <w:trPr>
          <w:trHeight w:val="128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BC2C80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>6.</w:t>
            </w:r>
          </w:p>
        </w:tc>
        <w:tc>
          <w:tcPr>
            <w:tcW w:w="10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38D9" w:rsidRPr="00DC38D9" w:rsidRDefault="00DC38D9" w:rsidP="00DC38D9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lang w:eastAsia="hr-HR"/>
              </w:rPr>
            </w:pPr>
            <w:r w:rsidRPr="00DC38D9">
              <w:rPr>
                <w:rFonts w:ascii="Palatino Linotype" w:eastAsia="Times New Roman" w:hAnsi="Palatino Linotype" w:cs="Calibri"/>
                <w:color w:val="000000"/>
                <w:lang w:eastAsia="hr-HR"/>
              </w:rPr>
              <w:t xml:space="preserve">Izjava o korištenim potporama male vrijednosti </w:t>
            </w:r>
          </w:p>
        </w:tc>
      </w:tr>
    </w:tbl>
    <w:p w:rsidR="000B247D" w:rsidRDefault="000B247D" w:rsidP="000B247D">
      <w:pPr>
        <w:rPr>
          <w:rFonts w:ascii="Palatino Linotype" w:hAnsi="Palatino Linotype"/>
          <w:b/>
          <w:color w:val="FFFFFF" w:themeColor="background1"/>
          <w:sz w:val="28"/>
          <w:szCs w:val="28"/>
        </w:rPr>
      </w:pPr>
    </w:p>
    <w:p w:rsidR="00DC38D9" w:rsidRPr="000B247D" w:rsidRDefault="00DC38D9" w:rsidP="000B247D">
      <w:pPr>
        <w:rPr>
          <w:rFonts w:ascii="Palatino Linotype" w:hAnsi="Palatino Linotype"/>
          <w:b/>
          <w:color w:val="FFFFFF" w:themeColor="background1"/>
          <w:sz w:val="28"/>
          <w:szCs w:val="28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lastRenderedPageBreak/>
        <w:t>Pod materijalnom i kaznenom odgovornošću izjavljujem da su podaci koje sam upisao/la u ovaj obrazac potpuni i istiniti. Također sam suglasan/na i stavljam na raspolaganje sve podatke uključujući i osobne podatke navedene u ovom obrascu i svim prilozima koje podnosim uz ovaj obrazac, u svrhu njihovog prikupljanja, obrade i korištenja te javnog objavljivanja istih, kao i njihovog daljnjeg prenošenja na treće osobe sukladno propisima o državnim i potporama male vrijednosti.</w:t>
      </w:r>
    </w:p>
    <w:p w:rsidR="00DC38D9" w:rsidRPr="00DC38D9" w:rsidRDefault="00DC38D9" w:rsidP="00DC38D9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</w:p>
    <w:p w:rsidR="00DC38D9" w:rsidRDefault="00DC38D9" w:rsidP="00DC38D9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 xml:space="preserve">Mjesto i datum:                                                     M.P.                           </w:t>
      </w:r>
      <w:r>
        <w:rPr>
          <w:rFonts w:ascii="Palatino Linotype" w:eastAsia="Times New Roman" w:hAnsi="Palatino Linotype" w:cs="Times New Roman"/>
          <w:lang w:eastAsia="hr-HR"/>
        </w:rPr>
        <w:t xml:space="preserve">         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   </w:t>
      </w:r>
      <w:r>
        <w:rPr>
          <w:rFonts w:ascii="Palatino Linotype" w:eastAsia="Times New Roman" w:hAnsi="Palatino Linotype" w:cs="Times New Roman"/>
          <w:lang w:eastAsia="hr-HR"/>
        </w:rPr>
        <w:t xml:space="preserve"> </w:t>
      </w:r>
      <w:r w:rsidRPr="00DC38D9">
        <w:rPr>
          <w:rFonts w:ascii="Palatino Linotype" w:eastAsia="Times New Roman" w:hAnsi="Palatino Linotype" w:cs="Times New Roman"/>
          <w:lang w:eastAsia="hr-HR"/>
        </w:rPr>
        <w:t>Potpis ovlaštene osobe</w:t>
      </w:r>
    </w:p>
    <w:p w:rsidR="00DC38D9" w:rsidRPr="00DC38D9" w:rsidRDefault="00DC38D9" w:rsidP="00DC38D9">
      <w:pPr>
        <w:spacing w:after="200" w:line="276" w:lineRule="auto"/>
        <w:rPr>
          <w:rFonts w:ascii="Palatino Linotype" w:eastAsia="Times New Roman" w:hAnsi="Palatino Linotype" w:cs="Times New Roman"/>
          <w:lang w:eastAsia="hr-HR"/>
        </w:rPr>
      </w:pPr>
    </w:p>
    <w:p w:rsidR="00DC38D9" w:rsidRPr="00DC38D9" w:rsidRDefault="00DC38D9" w:rsidP="00DC38D9">
      <w:pPr>
        <w:spacing w:after="200" w:line="276" w:lineRule="auto"/>
        <w:jc w:val="both"/>
        <w:rPr>
          <w:rFonts w:ascii="Palatino Linotype" w:eastAsia="Times New Roman" w:hAnsi="Palatino Linotype" w:cs="Times New Roman"/>
          <w:lang w:eastAsia="hr-HR"/>
        </w:rPr>
      </w:pPr>
      <w:r w:rsidRPr="00DC38D9">
        <w:rPr>
          <w:rFonts w:ascii="Palatino Linotype" w:eastAsia="Times New Roman" w:hAnsi="Palatino Linotype" w:cs="Times New Roman"/>
          <w:lang w:eastAsia="hr-HR"/>
        </w:rPr>
        <w:t xml:space="preserve">___________________                                                               </w:t>
      </w:r>
      <w:r>
        <w:rPr>
          <w:rFonts w:ascii="Palatino Linotype" w:eastAsia="Times New Roman" w:hAnsi="Palatino Linotype" w:cs="Times New Roman"/>
          <w:lang w:eastAsia="hr-HR"/>
        </w:rPr>
        <w:t xml:space="preserve">                            </w:t>
      </w:r>
      <w:r w:rsidRPr="00DC38D9">
        <w:rPr>
          <w:rFonts w:ascii="Palatino Linotype" w:eastAsia="Times New Roman" w:hAnsi="Palatino Linotype" w:cs="Times New Roman"/>
          <w:lang w:eastAsia="hr-HR"/>
        </w:rPr>
        <w:t xml:space="preserve">______________________                     </w:t>
      </w:r>
    </w:p>
    <w:p w:rsidR="00150D7F" w:rsidRPr="00150D7F" w:rsidRDefault="00150D7F" w:rsidP="00150D7F">
      <w:pPr>
        <w:rPr>
          <w:rFonts w:ascii="Palatino Linotype" w:hAnsi="Palatino Linotype"/>
          <w:sz w:val="28"/>
          <w:szCs w:val="28"/>
        </w:rPr>
      </w:pPr>
    </w:p>
    <w:p w:rsidR="00150D7F" w:rsidRPr="00150D7F" w:rsidRDefault="00150D7F" w:rsidP="00150D7F">
      <w:pPr>
        <w:rPr>
          <w:rFonts w:ascii="Palatino Linotype" w:hAnsi="Palatino Linotype"/>
          <w:sz w:val="28"/>
          <w:szCs w:val="28"/>
        </w:rPr>
      </w:pPr>
    </w:p>
    <w:p w:rsidR="00150D7F" w:rsidRPr="00150D7F" w:rsidRDefault="00150D7F" w:rsidP="00150D7F">
      <w:pPr>
        <w:tabs>
          <w:tab w:val="left" w:pos="6120"/>
        </w:tabs>
        <w:rPr>
          <w:rFonts w:ascii="Palatino Linotype" w:hAnsi="Palatino Linotype"/>
          <w:sz w:val="28"/>
          <w:szCs w:val="28"/>
        </w:rPr>
      </w:pPr>
    </w:p>
    <w:sectPr w:rsidR="00150D7F" w:rsidRPr="00150D7F" w:rsidSect="007B3B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B66" w:rsidRDefault="00593B66" w:rsidP="007962F6">
      <w:pPr>
        <w:spacing w:after="0" w:line="240" w:lineRule="auto"/>
      </w:pPr>
      <w:r>
        <w:separator/>
      </w:r>
    </w:p>
  </w:endnote>
  <w:endnote w:type="continuationSeparator" w:id="0">
    <w:p w:rsidR="00593B66" w:rsidRDefault="00593B66" w:rsidP="0079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09F" w:rsidRDefault="00C420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8D9" w:rsidRPr="00C4209F" w:rsidRDefault="00DC38D9" w:rsidP="00C4209F">
    <w:pPr>
      <w:spacing w:after="0"/>
      <w:jc w:val="both"/>
      <w:rPr>
        <w:rFonts w:ascii="Palatino Linotype" w:eastAsia="Calibri" w:hAnsi="Palatino Linotype" w:cstheme="minorHAnsi"/>
        <w:b/>
      </w:rPr>
    </w:pPr>
    <w:r w:rsidRPr="00C4209F">
      <w:rPr>
        <w:rFonts w:ascii="Palatino Linotype" w:hAnsi="Palatino Linotype"/>
      </w:rPr>
      <w:t xml:space="preserve">Mjera </w:t>
    </w:r>
    <w:r w:rsidR="00C4209F" w:rsidRPr="00C4209F">
      <w:rPr>
        <w:rFonts w:ascii="Palatino Linotype" w:hAnsi="Palatino Linotype"/>
      </w:rPr>
      <w:t xml:space="preserve">3 - </w:t>
    </w:r>
    <w:r w:rsidR="00C4209F" w:rsidRPr="00C4209F">
      <w:rPr>
        <w:rFonts w:ascii="Palatino Linotype" w:eastAsia="Calibri" w:hAnsi="Palatino Linotype" w:cstheme="minorHAnsi"/>
      </w:rPr>
      <w:t>Subvencioniranje uvođenja IT sustava i aplikacija u poslovanje</w:t>
    </w:r>
  </w:p>
  <w:p w:rsidR="007962F6" w:rsidRPr="004D728B" w:rsidRDefault="007962F6" w:rsidP="007962F6">
    <w:pPr>
      <w:pStyle w:val="Footer"/>
      <w:jc w:val="center"/>
      <w:rPr>
        <w:rFonts w:ascii="Palatino Linotype" w:hAnsi="Palatino Linotyp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8D9" w:rsidRPr="00C136B5" w:rsidRDefault="00DC38D9">
    <w:pPr>
      <w:pStyle w:val="Footer"/>
      <w:rPr>
        <w:rFonts w:ascii="Palatino Linotype" w:hAnsi="Palatino Linotype"/>
      </w:rPr>
    </w:pPr>
    <w:r w:rsidRPr="00C136B5">
      <w:rPr>
        <w:rFonts w:ascii="Palatino Linotype" w:hAnsi="Palatino Linotype"/>
      </w:rPr>
      <w:t xml:space="preserve">Mjera </w:t>
    </w:r>
    <w:r w:rsidR="00C136B5" w:rsidRPr="00C136B5">
      <w:rPr>
        <w:rFonts w:ascii="Palatino Linotype" w:hAnsi="Palatino Linotype"/>
      </w:rPr>
      <w:t xml:space="preserve">2 - </w:t>
    </w:r>
    <w:r w:rsidR="00C136B5" w:rsidRPr="00C136B5">
      <w:rPr>
        <w:rFonts w:ascii="Palatino Linotype" w:eastAsia="Calibri" w:hAnsi="Palatino Linotype" w:cs="Calibri"/>
        <w:sz w:val="24"/>
        <w:szCs w:val="24"/>
        <w:lang w:eastAsia="hr-HR"/>
      </w:rPr>
      <w:t>Subvencioniranje nabave i ugradnje opreme i strojeva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B66" w:rsidRDefault="00593B66" w:rsidP="007962F6">
      <w:pPr>
        <w:spacing w:after="0" w:line="240" w:lineRule="auto"/>
      </w:pPr>
      <w:r>
        <w:separator/>
      </w:r>
    </w:p>
  </w:footnote>
  <w:footnote w:type="continuationSeparator" w:id="0">
    <w:p w:rsidR="00593B66" w:rsidRDefault="00593B66" w:rsidP="0079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09F" w:rsidRDefault="00C420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09F" w:rsidRDefault="00C420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CF7" w:rsidRDefault="00BC2C80" w:rsidP="00150D7F">
    <w:pPr>
      <w:pStyle w:val="Header"/>
      <w:tabs>
        <w:tab w:val="clear" w:pos="4536"/>
        <w:tab w:val="clear" w:pos="9072"/>
        <w:tab w:val="left" w:pos="5850"/>
      </w:tabs>
    </w:pPr>
    <w:r w:rsidRPr="00BC2C80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60288" behindDoc="0" locked="0" layoutInCell="1" allowOverlap="1" wp14:anchorId="06D2A2B9" wp14:editId="59B951C5">
          <wp:simplePos x="0" y="0"/>
          <wp:positionH relativeFrom="margin">
            <wp:posOffset>-95250</wp:posOffset>
          </wp:positionH>
          <wp:positionV relativeFrom="paragraph">
            <wp:posOffset>-230505</wp:posOffset>
          </wp:positionV>
          <wp:extent cx="2470785" cy="599440"/>
          <wp:effectExtent l="0" t="0" r="0" b="0"/>
          <wp:wrapNone/>
          <wp:docPr id="6" name="Slika 6" descr="C:\Users\matea.simunovic\AppData\Local\Microsoft\Windows\INetCache\Content.Word\gk2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ea.simunovic\AppData\Local\Microsoft\Windows\INetCache\Content.Word\gk23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785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0D7F" w:rsidRPr="00150D7F">
      <w:rPr>
        <w:rFonts w:ascii="Times New Roman" w:hAnsi="Times New Roman" w:cs="Times New Roman"/>
        <w:noProof/>
        <w:color w:val="000000" w:themeColor="text1"/>
        <w:sz w:val="2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DB972B" wp14:editId="4D433632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53325" cy="1133475"/>
              <wp:effectExtent l="0" t="0" r="28575" b="28575"/>
              <wp:wrapNone/>
              <wp:docPr id="4" name="Pravokut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3347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0" cap="flat" cmpd="sng" algn="ctr">
                        <a:solidFill>
                          <a:srgbClr val="5B9BD5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F27050" id="Pravokutnik 4" o:spid="_x0000_s1026" style="position:absolute;margin-left:0;margin-top:-35.4pt;width:594.75pt;height:89.2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" fillcolor="#c00000" strokecolor="#41719c" strokeweight="1pt">
              <w10:wrap anchorx="page"/>
            </v:rect>
          </w:pict>
        </mc:Fallback>
      </mc:AlternateContent>
    </w:r>
    <w:r w:rsidR="00150D7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0381"/>
    <w:multiLevelType w:val="hybridMultilevel"/>
    <w:tmpl w:val="17DA5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3E1E"/>
    <w:multiLevelType w:val="hybridMultilevel"/>
    <w:tmpl w:val="53F691B6"/>
    <w:lvl w:ilvl="0" w:tplc="56DC9D9C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B503C"/>
    <w:multiLevelType w:val="hybridMultilevel"/>
    <w:tmpl w:val="88524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326FB"/>
    <w:multiLevelType w:val="hybridMultilevel"/>
    <w:tmpl w:val="1A489F0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23064"/>
    <w:multiLevelType w:val="hybridMultilevel"/>
    <w:tmpl w:val="139E196E"/>
    <w:lvl w:ilvl="0" w:tplc="61D80CFA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443E4"/>
    <w:multiLevelType w:val="hybridMultilevel"/>
    <w:tmpl w:val="731A46A0"/>
    <w:lvl w:ilvl="0" w:tplc="12E65C18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320E7"/>
    <w:multiLevelType w:val="hybridMultilevel"/>
    <w:tmpl w:val="058C0C7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5622B"/>
    <w:multiLevelType w:val="hybridMultilevel"/>
    <w:tmpl w:val="A0D46E2E"/>
    <w:lvl w:ilvl="0" w:tplc="6C8474F2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9D"/>
    <w:rsid w:val="000773AB"/>
    <w:rsid w:val="000B247D"/>
    <w:rsid w:val="00147FBB"/>
    <w:rsid w:val="00150D7F"/>
    <w:rsid w:val="00217C37"/>
    <w:rsid w:val="00240F80"/>
    <w:rsid w:val="002C72BB"/>
    <w:rsid w:val="00385E90"/>
    <w:rsid w:val="004169E3"/>
    <w:rsid w:val="00417958"/>
    <w:rsid w:val="00451AEA"/>
    <w:rsid w:val="004D728B"/>
    <w:rsid w:val="00593B66"/>
    <w:rsid w:val="005E03B5"/>
    <w:rsid w:val="005E227A"/>
    <w:rsid w:val="00620B84"/>
    <w:rsid w:val="00733860"/>
    <w:rsid w:val="00786DD5"/>
    <w:rsid w:val="007962F6"/>
    <w:rsid w:val="007B3BBD"/>
    <w:rsid w:val="00933A84"/>
    <w:rsid w:val="0099259A"/>
    <w:rsid w:val="009E7E49"/>
    <w:rsid w:val="00A24E76"/>
    <w:rsid w:val="00AA639A"/>
    <w:rsid w:val="00AB4631"/>
    <w:rsid w:val="00AF2CF7"/>
    <w:rsid w:val="00B63479"/>
    <w:rsid w:val="00B81758"/>
    <w:rsid w:val="00BC2C80"/>
    <w:rsid w:val="00BF5A72"/>
    <w:rsid w:val="00C02D59"/>
    <w:rsid w:val="00C136B5"/>
    <w:rsid w:val="00C4209F"/>
    <w:rsid w:val="00C8163F"/>
    <w:rsid w:val="00CB209E"/>
    <w:rsid w:val="00D26DFF"/>
    <w:rsid w:val="00D33530"/>
    <w:rsid w:val="00D86EA9"/>
    <w:rsid w:val="00DC38D9"/>
    <w:rsid w:val="00E56330"/>
    <w:rsid w:val="00E8529C"/>
    <w:rsid w:val="00EB7A55"/>
    <w:rsid w:val="00EE411A"/>
    <w:rsid w:val="00EF5B9D"/>
    <w:rsid w:val="00F36D41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21C88A-0512-4068-A015-F74E630A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2BB"/>
    <w:pPr>
      <w:ind w:left="720"/>
      <w:contextualSpacing/>
    </w:pPr>
  </w:style>
  <w:style w:type="table" w:styleId="TableGrid">
    <w:name w:val="Table Grid"/>
    <w:basedOn w:val="TableNormal"/>
    <w:uiPriority w:val="39"/>
    <w:rsid w:val="00D3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2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2F6"/>
  </w:style>
  <w:style w:type="paragraph" w:styleId="Footer">
    <w:name w:val="footer"/>
    <w:basedOn w:val="Normal"/>
    <w:link w:val="FooterChar"/>
    <w:uiPriority w:val="99"/>
    <w:unhideWhenUsed/>
    <w:rsid w:val="00796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08F65-B170-4D08-BA88-7ABA055B4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Šimunović</dc:creator>
  <cp:keywords/>
  <dc:description/>
  <cp:lastModifiedBy>Neva Andonov Lipovac</cp:lastModifiedBy>
  <cp:revision>2</cp:revision>
  <cp:lastPrinted>2020-09-01T08:34:00Z</cp:lastPrinted>
  <dcterms:created xsi:type="dcterms:W3CDTF">2021-06-09T07:32:00Z</dcterms:created>
  <dcterms:modified xsi:type="dcterms:W3CDTF">2021-06-09T07:32:00Z</dcterms:modified>
</cp:coreProperties>
</file>